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793E1B" w:rsidRDefault="0095435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5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343CA" w:rsidRPr="00641D51" w:rsidRDefault="007343CA" w:rsidP="008B2FB6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Менеджмент организации</w:t>
                  </w:r>
                  <w:r w:rsidRPr="008E6CE8">
                    <w:t xml:space="preserve">», утв. приказом ректора ОмГА от </w:t>
                  </w:r>
                  <w:bookmarkStart w:id="0" w:name="_Hlk132615066"/>
                  <w:r w:rsidR="0052055D" w:rsidRPr="00371907">
                    <w:t>27.03.2023 № 51</w:t>
                  </w:r>
                  <w:bookmarkEnd w:id="0"/>
                </w:p>
                <w:p w:rsidR="007343CA" w:rsidRDefault="007343C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DC600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52055D" w:rsidRPr="0052055D">
        <w:rPr>
          <w:sz w:val="28"/>
          <w:szCs w:val="28"/>
        </w:rPr>
        <w:t>Экономики и управления</w:t>
      </w:r>
      <w:bookmarkEnd w:id="1"/>
      <w:r w:rsidRPr="0052055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5435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03.8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343CA" w:rsidRPr="00C94464" w:rsidRDefault="00734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343CA" w:rsidRPr="00C94464" w:rsidRDefault="007343C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343CA" w:rsidRPr="005115AC" w:rsidRDefault="007343CA" w:rsidP="001B27B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60125644"/>
                  <w:bookmarkStart w:id="3" w:name="_Hlk60137274"/>
                </w:p>
                <w:p w:rsidR="007343CA" w:rsidRPr="005115AC" w:rsidRDefault="007343CA" w:rsidP="001B27BA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7343CA" w:rsidRPr="005115AC" w:rsidRDefault="0052055D" w:rsidP="001B27B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4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4"/>
                </w:p>
                <w:bookmarkEnd w:id="3"/>
                <w:p w:rsidR="007343CA" w:rsidRPr="00C94464" w:rsidRDefault="007343CA" w:rsidP="001B27B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5804FE" w:rsidRPr="005804FE">
        <w:rPr>
          <w:sz w:val="22"/>
          <w:szCs w:val="22"/>
        </w:rPr>
        <w:t xml:space="preserve">практика по получению профессиональных умений и опыта профессиональной деятельности </w:t>
      </w:r>
      <w:r w:rsidR="007509A4">
        <w:rPr>
          <w:sz w:val="22"/>
          <w:szCs w:val="22"/>
        </w:rPr>
        <w:t>2</w:t>
      </w:r>
      <w:r w:rsidR="005804FE" w:rsidRPr="005804FE">
        <w:rPr>
          <w:sz w:val="22"/>
          <w:szCs w:val="22"/>
        </w:rPr>
        <w:t>)</w:t>
      </w:r>
    </w:p>
    <w:p w:rsidR="005669CB" w:rsidRDefault="007509A4" w:rsidP="005669CB">
      <w:pPr>
        <w:widowControl/>
        <w:autoSpaceDN/>
        <w:jc w:val="center"/>
        <w:rPr>
          <w:bCs/>
          <w:sz w:val="24"/>
          <w:szCs w:val="24"/>
        </w:rPr>
      </w:pPr>
      <w:r w:rsidRPr="007509A4">
        <w:rPr>
          <w:bCs/>
          <w:sz w:val="24"/>
          <w:szCs w:val="24"/>
        </w:rPr>
        <w:t>Б2.В.03(П)</w:t>
      </w:r>
    </w:p>
    <w:p w:rsidR="007509A4" w:rsidRPr="00793E1B" w:rsidRDefault="007509A4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B2FB6" w:rsidRPr="006E1872" w:rsidRDefault="008B2FB6" w:rsidP="008B2FB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B2FB6" w:rsidRPr="006E1872" w:rsidRDefault="008B2FB6" w:rsidP="008B2FB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B2FB6" w:rsidRPr="006E1872" w:rsidRDefault="008B2FB6" w:rsidP="008B2FB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B2FB6" w:rsidRPr="006E1872" w:rsidRDefault="008B2FB6" w:rsidP="008B2FB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B2FB6" w:rsidRPr="006E1872" w:rsidRDefault="008B2FB6" w:rsidP="008B2FB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343CA" w:rsidRDefault="007343CA" w:rsidP="007343CA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F450B" w:rsidRDefault="005F450B" w:rsidP="005F45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7579833"/>
      <w:bookmarkStart w:id="7" w:name="_Hlk106904265"/>
      <w:bookmarkStart w:id="8" w:name="_Hlk104374542"/>
      <w:bookmarkStart w:id="9" w:name="_Hlk104803920"/>
    </w:p>
    <w:p w:rsidR="004076FB" w:rsidRDefault="004076FB" w:rsidP="004076F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0" w:name="_Hlk107580324"/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bookmarkStart w:id="11" w:name="_GoBack"/>
      <w:bookmarkEnd w:id="11"/>
      <w:r>
        <w:rPr>
          <w:rFonts w:eastAsia="SimSun"/>
          <w:kern w:val="2"/>
          <w:sz w:val="24"/>
          <w:szCs w:val="24"/>
          <w:lang w:eastAsia="hi-IN" w:bidi="hi-IN"/>
        </w:rPr>
        <w:t>2020 года набора соответственно</w:t>
      </w:r>
    </w:p>
    <w:p w:rsidR="005F450B" w:rsidRDefault="005F450B" w:rsidP="005F450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bookmarkEnd w:id="6"/>
    <w:bookmarkEnd w:id="10"/>
    <w:p w:rsidR="007343CA" w:rsidRDefault="007343CA" w:rsidP="007343C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43CA" w:rsidRDefault="007343CA" w:rsidP="007343C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343CA" w:rsidRDefault="007343CA" w:rsidP="007343C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7343CA" w:rsidRDefault="007343CA" w:rsidP="0052055D">
      <w:pPr>
        <w:suppressAutoHyphens/>
        <w:jc w:val="center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Омск, 202</w:t>
      </w:r>
      <w:bookmarkEnd w:id="5"/>
      <w:bookmarkEnd w:id="7"/>
      <w:bookmarkEnd w:id="8"/>
      <w:bookmarkEnd w:id="9"/>
      <w:r w:rsidR="0052055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br w:type="page"/>
      </w:r>
      <w:bookmarkStart w:id="12" w:name="_Hlk106904313"/>
      <w:bookmarkStart w:id="13" w:name="_Hlk106904448"/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7343CA" w:rsidRDefault="007343CA" w:rsidP="007343C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7343CA" w:rsidRDefault="007343CA" w:rsidP="007343C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bookmarkStart w:id="14" w:name="_Hlk105496313"/>
      <w:r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52055D" w:rsidRPr="00371907">
        <w:rPr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  <w:lang w:eastAsia="en-US"/>
        </w:rPr>
        <w:t>»</w:t>
      </w:r>
    </w:p>
    <w:p w:rsidR="007343CA" w:rsidRDefault="0052055D" w:rsidP="007343CA">
      <w:pPr>
        <w:rPr>
          <w:sz w:val="24"/>
          <w:szCs w:val="24"/>
        </w:rPr>
      </w:pPr>
      <w:bookmarkStart w:id="15" w:name="_Hlk132615149"/>
      <w:bookmarkEnd w:id="14"/>
      <w:r w:rsidRPr="00371907">
        <w:rPr>
          <w:sz w:val="24"/>
          <w:szCs w:val="24"/>
        </w:rPr>
        <w:t>Протокол от 24.03.2023 г. № 8</w:t>
      </w:r>
      <w:bookmarkEnd w:id="15"/>
    </w:p>
    <w:p w:rsidR="0052055D" w:rsidRDefault="0052055D" w:rsidP="007343CA">
      <w:pPr>
        <w:rPr>
          <w:spacing w:val="-3"/>
          <w:sz w:val="24"/>
          <w:szCs w:val="24"/>
          <w:lang w:eastAsia="en-US"/>
        </w:rPr>
      </w:pPr>
    </w:p>
    <w:p w:rsidR="007343CA" w:rsidRDefault="007343CA" w:rsidP="007343CA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2"/>
      <w:bookmarkEnd w:id="13"/>
    </w:p>
    <w:p w:rsidR="00B419B2" w:rsidRPr="00793E1B" w:rsidRDefault="007343CA" w:rsidP="007343C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</w:p>
    <w:p w:rsidR="00B419B2" w:rsidRPr="00793E1B" w:rsidRDefault="00B419B2" w:rsidP="00B419B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3863BB" w:rsidRDefault="003863BB" w:rsidP="008B2FB6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8B2FB6">
      <w:pPr>
        <w:suppressAutoHyphens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B2FB6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2B2B7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2B2B7D">
              <w:rPr>
                <w:sz w:val="24"/>
                <w:szCs w:val="24"/>
              </w:rPr>
              <w:t>«</w:t>
            </w:r>
            <w:r w:rsidR="007132E7" w:rsidRPr="004749D6">
              <w:rPr>
                <w:sz w:val="24"/>
                <w:szCs w:val="24"/>
              </w:rPr>
              <w:t>Интернет</w:t>
            </w:r>
            <w:r w:rsidR="002B2B7D">
              <w:rPr>
                <w:sz w:val="24"/>
                <w:szCs w:val="24"/>
              </w:rPr>
              <w:t>»</w:t>
            </w:r>
            <w:r w:rsidR="007132E7" w:rsidRPr="004749D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B2FB6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8B2FB6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8B2F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8B2F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A6F2C" w:rsidRPr="003863BB" w:rsidRDefault="00DF1076" w:rsidP="003863BB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1A6F2C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A6F2C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1A6F2C" w:rsidRPr="002C784C" w:rsidRDefault="001A6F2C" w:rsidP="001A6F2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A6F2C" w:rsidRPr="002C784C" w:rsidRDefault="001A6F2C" w:rsidP="001A6F2C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7343CA" w:rsidRDefault="007343CA" w:rsidP="007343CA">
      <w:pPr>
        <w:ind w:firstLine="709"/>
        <w:jc w:val="both"/>
        <w:rPr>
          <w:color w:val="000000"/>
          <w:sz w:val="24"/>
          <w:szCs w:val="24"/>
        </w:rPr>
      </w:pPr>
      <w:bookmarkStart w:id="16" w:name="_Hlk104374668"/>
      <w:bookmarkStart w:id="17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4374748"/>
      <w:bookmarkEnd w:id="16"/>
      <w:r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sz w:val="24"/>
          <w:szCs w:val="24"/>
          <w:lang w:eastAsia="en-US"/>
        </w:rPr>
        <w:t>Омская гуманитарная академия</w:t>
      </w:r>
      <w:r>
        <w:rPr>
          <w:sz w:val="24"/>
          <w:szCs w:val="24"/>
          <w:lang w:eastAsia="en-US"/>
        </w:rPr>
        <w:t>» (</w:t>
      </w:r>
      <w:r>
        <w:rPr>
          <w:i/>
          <w:sz w:val="24"/>
          <w:szCs w:val="24"/>
          <w:lang w:eastAsia="en-US"/>
        </w:rPr>
        <w:t>далее – Академия; ОмГА</w:t>
      </w:r>
      <w:r>
        <w:rPr>
          <w:sz w:val="24"/>
          <w:szCs w:val="24"/>
          <w:lang w:eastAsia="en-US"/>
        </w:rPr>
        <w:t>)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43CA" w:rsidRDefault="007343CA" w:rsidP="007343C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7"/>
      <w:bookmarkEnd w:id="18"/>
    </w:p>
    <w:p w:rsidR="001A6F2C" w:rsidRPr="006E1872" w:rsidRDefault="001A6F2C" w:rsidP="001A6F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9" w:name="_Hlk132615181"/>
      <w:r w:rsidR="0052055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9"/>
      <w:r w:rsidRPr="002C784C">
        <w:rPr>
          <w:sz w:val="24"/>
          <w:szCs w:val="24"/>
          <w:lang w:eastAsia="en-US"/>
        </w:rPr>
        <w:t>;</w:t>
      </w:r>
    </w:p>
    <w:p w:rsidR="001A6F2C" w:rsidRPr="006E1872" w:rsidRDefault="001A6F2C" w:rsidP="001A6F2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52055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B27BA">
        <w:rPr>
          <w:sz w:val="24"/>
          <w:szCs w:val="24"/>
        </w:rPr>
        <w:t>.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</w:t>
      </w:r>
      <w:r w:rsidR="00A94B0B" w:rsidRPr="00A94B0B">
        <w:rPr>
          <w:b/>
          <w:color w:val="000000"/>
          <w:sz w:val="24"/>
          <w:szCs w:val="24"/>
        </w:rPr>
        <w:t xml:space="preserve">программы </w:t>
      </w:r>
      <w:r w:rsidR="00A94B0B" w:rsidRPr="00C05B25">
        <w:rPr>
          <w:b/>
          <w:sz w:val="24"/>
          <w:szCs w:val="24"/>
        </w:rPr>
        <w:t>производственной</w:t>
      </w:r>
      <w:r w:rsidR="00A94B0B" w:rsidRPr="00A94B0B">
        <w:rPr>
          <w:b/>
          <w:color w:val="000000"/>
          <w:sz w:val="24"/>
          <w:szCs w:val="24"/>
        </w:rPr>
        <w:t xml:space="preserve"> практики </w:t>
      </w:r>
      <w:r w:rsidR="00A94B0B" w:rsidRPr="00C05B25">
        <w:rPr>
          <w:b/>
          <w:bCs/>
          <w:caps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>
        <w:rPr>
          <w:b/>
          <w:sz w:val="24"/>
          <w:szCs w:val="24"/>
        </w:rPr>
        <w:t xml:space="preserve"> 2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94B0B" w:rsidRPr="00A94B0B">
        <w:rPr>
          <w:b/>
          <w:color w:val="000000"/>
          <w:sz w:val="24"/>
          <w:szCs w:val="24"/>
        </w:rPr>
        <w:t xml:space="preserve">в течение </w:t>
      </w:r>
      <w:r w:rsidR="0052055D">
        <w:rPr>
          <w:color w:val="000000"/>
          <w:sz w:val="24"/>
          <w:szCs w:val="24"/>
        </w:rPr>
        <w:t>2023/2024</w:t>
      </w:r>
      <w:r w:rsidR="007343CA">
        <w:rPr>
          <w:color w:val="000000"/>
          <w:sz w:val="24"/>
          <w:szCs w:val="24"/>
        </w:rPr>
        <w:t xml:space="preserve"> </w:t>
      </w:r>
      <w:r w:rsidR="00A94B0B" w:rsidRPr="00A94B0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1A6F2C" w:rsidP="009F4070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</w:t>
      </w:r>
      <w:r w:rsidR="00A76E53" w:rsidRPr="00793E1B">
        <w:rPr>
          <w:color w:val="000000"/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A94B0B">
        <w:rPr>
          <w:b/>
          <w:color w:val="000000"/>
          <w:sz w:val="24"/>
          <w:szCs w:val="24"/>
        </w:rPr>
        <w:t xml:space="preserve">программу </w:t>
      </w:r>
      <w:r w:rsidR="00A94B0B" w:rsidRPr="00C05B25">
        <w:rPr>
          <w:b/>
          <w:sz w:val="24"/>
          <w:szCs w:val="24"/>
        </w:rPr>
        <w:t xml:space="preserve">производственной </w:t>
      </w:r>
      <w:r w:rsidR="00A94B0B" w:rsidRPr="00A94B0B">
        <w:rPr>
          <w:b/>
          <w:color w:val="000000"/>
          <w:sz w:val="24"/>
          <w:szCs w:val="24"/>
        </w:rPr>
        <w:t xml:space="preserve">практики </w:t>
      </w:r>
      <w:r w:rsidR="00A94B0B" w:rsidRPr="00A94B0B">
        <w:rPr>
          <w:b/>
          <w:bCs/>
          <w:caps/>
          <w:color w:val="000000"/>
          <w:sz w:val="24"/>
          <w:szCs w:val="24"/>
        </w:rPr>
        <w:t>(</w:t>
      </w:r>
      <w:r w:rsidR="00A94B0B" w:rsidRPr="00C05B25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1E1A81">
        <w:rPr>
          <w:b/>
          <w:sz w:val="24"/>
          <w:szCs w:val="24"/>
        </w:rPr>
        <w:t xml:space="preserve"> 2</w:t>
      </w:r>
      <w:r w:rsidR="00A94B0B" w:rsidRPr="00A94B0B">
        <w:rPr>
          <w:b/>
          <w:bCs/>
          <w:caps/>
          <w:color w:val="000000"/>
          <w:sz w:val="24"/>
          <w:szCs w:val="24"/>
        </w:rPr>
        <w:t>)</w:t>
      </w:r>
      <w:r w:rsidR="00A76E53"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52055D">
        <w:rPr>
          <w:color w:val="000000"/>
          <w:sz w:val="24"/>
          <w:szCs w:val="24"/>
        </w:rPr>
        <w:t>2023/2024</w:t>
      </w:r>
      <w:r w:rsidR="007343CA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05B25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E3738">
        <w:rPr>
          <w:rFonts w:ascii="Times New Roman" w:hAnsi="Times New Roman"/>
          <w:sz w:val="24"/>
          <w:szCs w:val="24"/>
        </w:rPr>
        <w:t xml:space="preserve">Вид практики: </w:t>
      </w:r>
      <w:r w:rsidRPr="00C05B25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CE373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5B25">
        <w:rPr>
          <w:rFonts w:ascii="Times New Roman" w:hAnsi="Times New Roman"/>
          <w:sz w:val="24"/>
          <w:szCs w:val="24"/>
        </w:rPr>
        <w:t>Тип практики:</w:t>
      </w:r>
      <w:r w:rsidR="00EC2535" w:rsidRPr="001A6F2C">
        <w:rPr>
          <w:rFonts w:ascii="Times New Roman" w:hAnsi="Times New Roman"/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7509A4" w:rsidRPr="001A6F2C">
        <w:rPr>
          <w:rFonts w:ascii="Times New Roman" w:hAnsi="Times New Roman"/>
          <w:b/>
          <w:sz w:val="24"/>
          <w:szCs w:val="24"/>
        </w:rPr>
        <w:t>2</w:t>
      </w:r>
      <w:r w:rsidRPr="001A6F2C">
        <w:rPr>
          <w:rFonts w:ascii="Times New Roman" w:hAnsi="Times New Roman"/>
          <w:b/>
          <w:sz w:val="24"/>
          <w:szCs w:val="24"/>
        </w:rPr>
        <w:t>.</w:t>
      </w:r>
    </w:p>
    <w:p w:rsidR="00CE3738" w:rsidRPr="00CE3738" w:rsidRDefault="00CE3738" w:rsidP="00CE3738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373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C05B25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1A6F2C" w:rsidRDefault="002B6C87" w:rsidP="001A6F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A6F2C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A6F2C" w:rsidRPr="009708A5">
        <w:rPr>
          <w:b/>
          <w:sz w:val="24"/>
          <w:szCs w:val="24"/>
        </w:rPr>
        <w:t>38.03.02 Менеджмент</w:t>
      </w:r>
      <w:r w:rsidR="001A6F2C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1A6F2C">
        <w:rPr>
          <w:color w:val="000000"/>
          <w:sz w:val="24"/>
          <w:szCs w:val="24"/>
        </w:rPr>
        <w:t>12.01</w:t>
      </w:r>
      <w:r w:rsidR="001A6F2C" w:rsidRPr="00EB6EDB">
        <w:rPr>
          <w:color w:val="000000"/>
          <w:sz w:val="24"/>
          <w:szCs w:val="24"/>
        </w:rPr>
        <w:t>.201</w:t>
      </w:r>
      <w:r w:rsidR="001A6F2C">
        <w:rPr>
          <w:color w:val="000000"/>
          <w:sz w:val="24"/>
          <w:szCs w:val="24"/>
        </w:rPr>
        <w:t>6</w:t>
      </w:r>
      <w:r w:rsidR="001A6F2C" w:rsidRPr="006E1872">
        <w:rPr>
          <w:bCs/>
          <w:sz w:val="24"/>
          <w:szCs w:val="24"/>
        </w:rPr>
        <w:t xml:space="preserve">N </w:t>
      </w:r>
      <w:r w:rsidR="001A6F2C">
        <w:rPr>
          <w:bCs/>
          <w:sz w:val="24"/>
          <w:szCs w:val="24"/>
        </w:rPr>
        <w:t xml:space="preserve">7 </w:t>
      </w:r>
      <w:r w:rsidR="001A6F2C">
        <w:rPr>
          <w:sz w:val="24"/>
          <w:szCs w:val="24"/>
        </w:rPr>
        <w:t>(ред. от 13.07.2017)</w:t>
      </w:r>
      <w:r w:rsidR="001A6F2C" w:rsidRPr="006E1872">
        <w:rPr>
          <w:sz w:val="24"/>
          <w:szCs w:val="24"/>
        </w:rPr>
        <w:t xml:space="preserve"> (зарегистрирован в Минюсте России </w:t>
      </w:r>
      <w:r w:rsidR="001A6F2C">
        <w:rPr>
          <w:bCs/>
          <w:sz w:val="24"/>
          <w:szCs w:val="24"/>
        </w:rPr>
        <w:t>09.02.2016</w:t>
      </w:r>
      <w:r w:rsidR="001A6F2C" w:rsidRPr="006E1872">
        <w:rPr>
          <w:bCs/>
          <w:sz w:val="24"/>
          <w:szCs w:val="24"/>
        </w:rPr>
        <w:t xml:space="preserve"> N </w:t>
      </w:r>
      <w:r w:rsidR="001A6F2C">
        <w:rPr>
          <w:bCs/>
          <w:sz w:val="24"/>
          <w:szCs w:val="24"/>
        </w:rPr>
        <w:t>41028</w:t>
      </w:r>
      <w:r w:rsidR="001A6F2C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1A6F2C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A6F2C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1A6F2C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7A00C4" w:rsidRPr="00C05B25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7509A4">
        <w:rPr>
          <w:b/>
          <w:sz w:val="24"/>
          <w:szCs w:val="24"/>
        </w:rPr>
        <w:t xml:space="preserve"> 2</w:t>
      </w:r>
      <w:r w:rsidR="007A00C4" w:rsidRPr="00C05B25">
        <w:rPr>
          <w:b/>
          <w:sz w:val="24"/>
          <w:szCs w:val="24"/>
        </w:rPr>
        <w:t>)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F20D65" w:rsidTr="007509A4">
        <w:trPr>
          <w:jc w:val="center"/>
        </w:trPr>
        <w:tc>
          <w:tcPr>
            <w:tcW w:w="3049" w:type="dxa"/>
            <w:vAlign w:val="center"/>
          </w:tcPr>
          <w:p w:rsidR="00A76E53" w:rsidRPr="00F20D65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F20D65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F20D65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теорий мотивации для решения стратегических и оперативных управленческих задач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Особенности организации групповой работы на основе знания процессов групповой динамики и принципов формирования команды.</w:t>
            </w:r>
          </w:p>
          <w:p w:rsidR="002E2624" w:rsidRPr="00F20D65" w:rsidRDefault="002E2624" w:rsidP="000C6F33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Навыками использования основных теорий мотивации для решения стратегических и оперативных управленческих задач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Навыками организации работы группы сотрудников на основе знания процессов групповой динамики и принципов формирования команды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Навыками диагностики организационной культуры</w:t>
            </w:r>
          </w:p>
          <w:p w:rsidR="002E2624" w:rsidRPr="00F20D65" w:rsidRDefault="002E2624" w:rsidP="000C6F33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Применить положения основных теорий мотивации при решении стратегических и оперативных управленческих задач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2E2624" w:rsidRDefault="002E2624" w:rsidP="009D059C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Осуществлять диагностику организационной культуры</w:t>
            </w:r>
          </w:p>
          <w:p w:rsidR="002B2B7D" w:rsidRPr="00F20D65" w:rsidRDefault="002B2B7D" w:rsidP="002B2B7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93F01" w:rsidRPr="00F20D65" w:rsidTr="007509A4">
        <w:trPr>
          <w:jc w:val="center"/>
        </w:trPr>
        <w:tc>
          <w:tcPr>
            <w:tcW w:w="3049" w:type="dxa"/>
          </w:tcPr>
          <w:p w:rsidR="00793F01" w:rsidRPr="00F20D65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95" w:type="dxa"/>
          </w:tcPr>
          <w:p w:rsidR="00793F01" w:rsidRPr="00F20D65" w:rsidRDefault="009E04C0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BA7BF8" w:rsidRPr="00F20D65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AF44BC" w:rsidRPr="00F20D65" w:rsidRDefault="00AF44BC" w:rsidP="009D059C">
            <w:pPr>
              <w:widowControl/>
              <w:numPr>
                <w:ilvl w:val="0"/>
                <w:numId w:val="15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Способы 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разрешения конфликтных ситуаций при проектировании межличностных, групповых и организационных коммуникаций</w:t>
            </w:r>
          </w:p>
          <w:p w:rsidR="0048300E" w:rsidRPr="00F20D65" w:rsidRDefault="00AF44BC" w:rsidP="009D059C">
            <w:pPr>
              <w:widowControl/>
              <w:numPr>
                <w:ilvl w:val="0"/>
                <w:numId w:val="15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Современные технологии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  <w:p w:rsidR="00BA7BF8" w:rsidRPr="00F20D65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AF44BC" w:rsidRPr="00F20D65" w:rsidRDefault="00AF44BC" w:rsidP="009D059C">
            <w:pPr>
              <w:widowControl/>
              <w:numPr>
                <w:ilvl w:val="0"/>
                <w:numId w:val="1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Р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азличными способами разрешения конфликтных ситуаций при проектировании межличностных, групповых и организационных коммуникаций</w:t>
            </w:r>
          </w:p>
          <w:p w:rsidR="00BA7BF8" w:rsidRPr="00F20D65" w:rsidRDefault="00AF44BC" w:rsidP="009D059C">
            <w:pPr>
              <w:widowControl/>
              <w:numPr>
                <w:ilvl w:val="0"/>
                <w:numId w:val="1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применения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 xml:space="preserve"> современных технологий управления персоналом, в том числе в межкультурной среде</w:t>
            </w:r>
          </w:p>
          <w:p w:rsidR="00BA7BF8" w:rsidRPr="00F20D65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AF44BC" w:rsidRPr="00F20D65" w:rsidRDefault="00AF44BC" w:rsidP="009D059C">
            <w:pPr>
              <w:widowControl/>
              <w:numPr>
                <w:ilvl w:val="0"/>
                <w:numId w:val="1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Найти решение в 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конфликтных ситуац</w:t>
            </w:r>
            <w:r w:rsidRPr="00F20D65">
              <w:rPr>
                <w:bCs/>
                <w:color w:val="000000"/>
                <w:sz w:val="24"/>
                <w:szCs w:val="24"/>
              </w:rPr>
              <w:t>иях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 xml:space="preserve"> при проектировании межличностных, групповых и организационных коммуникаций </w:t>
            </w:r>
          </w:p>
          <w:p w:rsidR="00BA7BF8" w:rsidRPr="00F20D65" w:rsidRDefault="00B21E70" w:rsidP="009D059C">
            <w:pPr>
              <w:widowControl/>
              <w:numPr>
                <w:ilvl w:val="0"/>
                <w:numId w:val="1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Учитывать знания о 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современных технологий управления персоналом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 при работе </w:t>
            </w:r>
            <w:r w:rsidR="00BA7BF8" w:rsidRPr="00F20D65">
              <w:rPr>
                <w:bCs/>
                <w:color w:val="000000"/>
                <w:sz w:val="24"/>
                <w:szCs w:val="24"/>
              </w:rPr>
              <w:t>в межкультурной среде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Методы стратегического анализа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Подходы к разработке и осуществлению конкурентной стратегии организации</w:t>
            </w:r>
          </w:p>
          <w:p w:rsidR="002E2624" w:rsidRPr="00F20D65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стратегического анализа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анализа конкурентоспособности организации и разработки стратегии организации, направленной на обеспечение конкурентоспособности</w:t>
            </w:r>
          </w:p>
          <w:p w:rsidR="002E2624" w:rsidRPr="00F20D65" w:rsidRDefault="002E2624" w:rsidP="000C6F3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Применить методы стратегического анализа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Разработать рекомендации по конкурентной стратегии организации</w:t>
            </w:r>
          </w:p>
        </w:tc>
      </w:tr>
      <w:tr w:rsidR="007509A4" w:rsidRPr="00F20D65" w:rsidTr="007509A4">
        <w:trPr>
          <w:jc w:val="center"/>
        </w:trPr>
        <w:tc>
          <w:tcPr>
            <w:tcW w:w="3049" w:type="dxa"/>
          </w:tcPr>
          <w:p w:rsidR="007509A4" w:rsidRPr="00F20D65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  <w:tc>
          <w:tcPr>
            <w:tcW w:w="1595" w:type="dxa"/>
          </w:tcPr>
          <w:p w:rsidR="007509A4" w:rsidRPr="00F20D65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7509A4" w:rsidRPr="00F20D65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56025C" w:rsidRPr="00F20D65" w:rsidRDefault="0056025C" w:rsidP="009D059C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Особенности функциональных стратегий организации</w:t>
            </w:r>
          </w:p>
          <w:p w:rsidR="00915307" w:rsidRPr="00F20D65" w:rsidRDefault="0056025C" w:rsidP="009D059C">
            <w:pPr>
              <w:widowControl/>
              <w:numPr>
                <w:ilvl w:val="0"/>
                <w:numId w:val="21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анализ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взаимосвязи между функциональными стратегиями с целью подготовки управленческих решений</w:t>
            </w:r>
          </w:p>
          <w:p w:rsidR="00915307" w:rsidRPr="00F20D65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5E3142" w:rsidRPr="00F20D65" w:rsidRDefault="005E3142" w:rsidP="009D059C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анализа функциональных стратегий</w:t>
            </w:r>
          </w:p>
          <w:p w:rsidR="00915307" w:rsidRPr="00F20D65" w:rsidRDefault="005E3142" w:rsidP="009D059C">
            <w:pPr>
              <w:widowControl/>
              <w:numPr>
                <w:ilvl w:val="0"/>
                <w:numId w:val="22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анализ</w:t>
            </w: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взаимосвяз</w:t>
            </w:r>
            <w:r w:rsidRPr="00F20D65">
              <w:rPr>
                <w:bCs/>
                <w:color w:val="000000"/>
                <w:sz w:val="24"/>
                <w:szCs w:val="24"/>
              </w:rPr>
              <w:t>ей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между функциональными стратегиями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 организации</w:t>
            </w:r>
          </w:p>
          <w:p w:rsidR="00915307" w:rsidRPr="00F20D65" w:rsidRDefault="00915307" w:rsidP="00B67E3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5E3142" w:rsidRPr="00F20D65" w:rsidRDefault="005E3142" w:rsidP="009D059C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Учитывать особенности функциональных стратегий организации</w:t>
            </w:r>
          </w:p>
          <w:p w:rsidR="00915307" w:rsidRPr="00F20D65" w:rsidRDefault="00B67E32" w:rsidP="009D059C">
            <w:pPr>
              <w:widowControl/>
              <w:numPr>
                <w:ilvl w:val="0"/>
                <w:numId w:val="23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А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нализировать взаимосвязи между функциональными стратегиями с целью подготовки управленческих решений</w:t>
            </w:r>
          </w:p>
        </w:tc>
      </w:tr>
      <w:tr w:rsidR="007509A4" w:rsidRPr="00F20D65" w:rsidTr="007509A4">
        <w:trPr>
          <w:jc w:val="center"/>
        </w:trPr>
        <w:tc>
          <w:tcPr>
            <w:tcW w:w="3049" w:type="dxa"/>
          </w:tcPr>
          <w:p w:rsidR="007509A4" w:rsidRPr="00F20D65" w:rsidRDefault="007509A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</w:tcPr>
          <w:p w:rsidR="007509A4" w:rsidRPr="00F20D65" w:rsidRDefault="007509A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915307" w:rsidRPr="00F20D65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EB558A" w:rsidRPr="00F20D65" w:rsidRDefault="00DF3937" w:rsidP="009D059C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Методы управления проектами</w:t>
            </w:r>
          </w:p>
          <w:p w:rsidR="00EB558A" w:rsidRPr="00F20D65" w:rsidRDefault="00DF3937" w:rsidP="009D059C">
            <w:pPr>
              <w:widowControl/>
              <w:numPr>
                <w:ilvl w:val="0"/>
                <w:numId w:val="2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Методы управления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процессамипо внедрению технологических, продуктовых инноваций или организационны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>ми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изменени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>ями</w:t>
            </w:r>
          </w:p>
          <w:p w:rsidR="00915307" w:rsidRPr="00F20D65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B36AD1" w:rsidRPr="00F20D65" w:rsidRDefault="00DF3937" w:rsidP="009D059C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Навыками </w:t>
            </w:r>
            <w:r w:rsidR="00B36AD1" w:rsidRPr="00F20D65">
              <w:rPr>
                <w:bCs/>
                <w:color w:val="000000"/>
                <w:sz w:val="24"/>
                <w:szCs w:val="24"/>
              </w:rPr>
              <w:t xml:space="preserve">составления программ </w:t>
            </w:r>
            <w:r w:rsidRPr="00F20D65">
              <w:rPr>
                <w:bCs/>
                <w:color w:val="000000"/>
                <w:sz w:val="24"/>
                <w:szCs w:val="24"/>
              </w:rPr>
              <w:t>проект</w:t>
            </w:r>
            <w:r w:rsidR="00B36AD1" w:rsidRPr="00F20D65">
              <w:rPr>
                <w:bCs/>
                <w:color w:val="000000"/>
                <w:sz w:val="24"/>
                <w:szCs w:val="24"/>
              </w:rPr>
              <w:t>ов</w:t>
            </w:r>
          </w:p>
          <w:p w:rsidR="00915307" w:rsidRPr="00F20D65" w:rsidRDefault="00B36AD1" w:rsidP="009D059C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Навыками разработк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>и</w:t>
            </w:r>
            <w:r w:rsidRPr="00F20D65">
              <w:rPr>
                <w:bCs/>
                <w:color w:val="000000"/>
                <w:sz w:val="24"/>
                <w:szCs w:val="24"/>
              </w:rPr>
              <w:t xml:space="preserve"> программ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 xml:space="preserve"> по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внедрени</w:t>
            </w:r>
            <w:r w:rsidR="001846FC" w:rsidRPr="00F20D65">
              <w:rPr>
                <w:bCs/>
                <w:color w:val="000000"/>
                <w:sz w:val="24"/>
                <w:szCs w:val="24"/>
              </w:rPr>
              <w:t>ю</w:t>
            </w:r>
            <w:r w:rsidR="00EB558A" w:rsidRPr="00F20D65">
              <w:rPr>
                <w:bCs/>
                <w:color w:val="000000"/>
                <w:sz w:val="24"/>
                <w:szCs w:val="24"/>
              </w:rPr>
              <w:t xml:space="preserve"> технологических, продуктовых инноваций или организационных изменений</w:t>
            </w:r>
          </w:p>
          <w:p w:rsidR="007509A4" w:rsidRPr="00F20D65" w:rsidRDefault="00915307" w:rsidP="001846FC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EB558A" w:rsidRPr="00F20D65" w:rsidRDefault="00EB558A" w:rsidP="009D059C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Составить программу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управлени</w:t>
            </w:r>
            <w:r w:rsidRPr="00F20D65">
              <w:rPr>
                <w:bCs/>
                <w:color w:val="000000"/>
                <w:sz w:val="24"/>
                <w:szCs w:val="24"/>
              </w:rPr>
              <w:t>я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проектом</w:t>
            </w:r>
          </w:p>
          <w:p w:rsidR="00915307" w:rsidRPr="00F20D65" w:rsidRDefault="00EB558A" w:rsidP="009D059C">
            <w:pPr>
              <w:widowControl/>
              <w:numPr>
                <w:ilvl w:val="0"/>
                <w:numId w:val="26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Составить программу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внедрения технологических</w:t>
            </w:r>
            <w:r w:rsidRPr="00F20D65">
              <w:rPr>
                <w:bCs/>
                <w:color w:val="000000"/>
                <w:sz w:val="24"/>
                <w:szCs w:val="24"/>
              </w:rPr>
              <w:t>,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продуктовых инноваций или программ</w:t>
            </w:r>
            <w:r w:rsidRPr="00F20D65">
              <w:rPr>
                <w:bCs/>
                <w:color w:val="000000"/>
                <w:sz w:val="24"/>
                <w:szCs w:val="24"/>
              </w:rPr>
              <w:t>у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организационных изменений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20D65">
              <w:rPr>
                <w:sz w:val="24"/>
                <w:szCs w:val="24"/>
              </w:rPr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Методы контроля и координации в организации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Методический инструментарий реализации управленческих решений в области функционального менеджмента</w:t>
            </w:r>
          </w:p>
          <w:p w:rsidR="002E2624" w:rsidRPr="00F20D65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Навыками поэтапного контроля и координации в организации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Навыками применения методического инструментария реализации управленческих решений в области функционального менеджмента</w:t>
            </w:r>
          </w:p>
          <w:p w:rsidR="002E2624" w:rsidRPr="00F20D65" w:rsidRDefault="002E2624" w:rsidP="000C6F33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F20D65">
              <w:rPr>
                <w:sz w:val="24"/>
                <w:szCs w:val="24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sz w:val="24"/>
                <w:szCs w:val="24"/>
              </w:rPr>
              <w:t xml:space="preserve">Осуществлять контроль и координацию деятельности исполнителей </w:t>
            </w:r>
          </w:p>
          <w:p w:rsidR="002E2624" w:rsidRPr="00F20D65" w:rsidRDefault="002B2B7D" w:rsidP="009D059C">
            <w:pPr>
              <w:widowControl/>
              <w:numPr>
                <w:ilvl w:val="0"/>
                <w:numId w:val="2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2E2624" w:rsidRPr="00F20D65">
              <w:rPr>
                <w:sz w:val="24"/>
                <w:szCs w:val="24"/>
              </w:rPr>
              <w:t>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 xml:space="preserve">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Правила внедрения технологических, продуктовых инноваций или организационных изменений</w:t>
            </w:r>
          </w:p>
          <w:p w:rsidR="002E2624" w:rsidRPr="00F20D65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документального оформления решений в управлении операционной (производственной) деятельности организаций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Навыками составления документов, сопровождающих внедрение технологических, продуктовых инноваций или организационных изменений</w:t>
            </w:r>
          </w:p>
          <w:p w:rsidR="002E2624" w:rsidRPr="00F20D65" w:rsidRDefault="002E2624" w:rsidP="000C6F33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F20D65">
              <w:rPr>
                <w:bCs/>
                <w:sz w:val="24"/>
                <w:szCs w:val="24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 xml:space="preserve">Применить правила документального оформления решений в управлении операционной (производственной) деятельности организаций 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Анализировать документы, сопровождающие внедрение технологических, продуктовых инноваций или организационных изменений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Методы анализа оценки воздействия макроэкономической среды на функционирование организаций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Подходы к анализу рыночных и специфических рисков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Подходы к анализу поведения потребителей экономических благ</w:t>
            </w:r>
          </w:p>
          <w:p w:rsidR="002E2624" w:rsidRPr="00F20D65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применения методов оценки воздействия макроэкономической среды на функционирование организаций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анализа рыночных и специфических рисков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анализа поведения потребителей экономических благ</w:t>
            </w:r>
          </w:p>
          <w:p w:rsidR="002E2624" w:rsidRPr="00F20D65" w:rsidRDefault="002E2624" w:rsidP="000C6F33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Провести анализ воздействия макроэкономической среды на функционирование организаций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Анализировать рыночные и специфические риски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Анализировать поведение потребителей экономических благ</w:t>
            </w:r>
          </w:p>
        </w:tc>
      </w:tr>
      <w:tr w:rsidR="002E2624" w:rsidRPr="00F20D65" w:rsidTr="007509A4">
        <w:trPr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2E2624" w:rsidRPr="00F20D65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Методы количественного и качественного анализа информации при принятии управленческих решений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Методы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2E2624" w:rsidRPr="00F20D65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количественного и качественного анализа информации при принятии управленческих решений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Навыками построения экономических и организационно-управленческих моделей путем их адаптации к конкретным задачам управления</w:t>
            </w:r>
          </w:p>
          <w:p w:rsidR="002E2624" w:rsidRPr="00F20D65" w:rsidRDefault="002E2624" w:rsidP="000C6F33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Применить методы количественного и качественного анализа информации при принятии управленческих решений</w:t>
            </w:r>
          </w:p>
          <w:p w:rsidR="002E2624" w:rsidRPr="00F20D65" w:rsidRDefault="002E2624" w:rsidP="009D059C">
            <w:pPr>
              <w:widowControl/>
              <w:numPr>
                <w:ilvl w:val="0"/>
                <w:numId w:val="3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20D65">
              <w:rPr>
                <w:bCs/>
                <w:sz w:val="24"/>
                <w:szCs w:val="24"/>
              </w:rPr>
              <w:t>Адаптировать экономические и организационно-управленческие модели к конкретным задачам управления</w:t>
            </w:r>
          </w:p>
        </w:tc>
      </w:tr>
      <w:tr w:rsidR="002E2624" w:rsidRPr="00F20D65" w:rsidTr="007509A4">
        <w:trPr>
          <w:trHeight w:val="1531"/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умением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ПК-12</w:t>
            </w:r>
          </w:p>
        </w:tc>
        <w:tc>
          <w:tcPr>
            <w:tcW w:w="4927" w:type="dxa"/>
          </w:tcPr>
          <w:p w:rsidR="007F101B" w:rsidRPr="00332EE7" w:rsidRDefault="007F101B" w:rsidP="007F101B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7F101B" w:rsidRPr="00332EE7" w:rsidRDefault="007F101B" w:rsidP="009D059C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9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правила и способы взаимодействия для успешной коммуникации;</w:t>
            </w:r>
          </w:p>
          <w:p w:rsidR="007F101B" w:rsidRPr="00332EE7" w:rsidRDefault="007F101B" w:rsidP="009D059C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9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методы сбора и систематизации информации для расширения внешних связей и обмена опытом.</w:t>
            </w:r>
          </w:p>
          <w:p w:rsidR="007F101B" w:rsidRPr="00332EE7" w:rsidRDefault="007F101B" w:rsidP="007F101B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F101B" w:rsidRPr="00332EE7" w:rsidRDefault="007F101B" w:rsidP="009D059C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9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организовывать  взаимодействие с деловыми партнерами для реализации проектов, направленных на развитие организации;</w:t>
            </w:r>
          </w:p>
          <w:p w:rsidR="007F101B" w:rsidRPr="00332EE7" w:rsidRDefault="007F101B" w:rsidP="009D059C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проводить анализ и использовать информацию, необходимую для расширения внешних связей и обмена опытом.</w:t>
            </w:r>
          </w:p>
          <w:p w:rsidR="007F101B" w:rsidRPr="00332EE7" w:rsidRDefault="007F101B" w:rsidP="007F101B">
            <w:pPr>
              <w:widowControl/>
              <w:tabs>
                <w:tab w:val="left" w:pos="318"/>
                <w:tab w:val="left" w:pos="396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7F101B" w:rsidRDefault="007F101B" w:rsidP="009D059C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 xml:space="preserve">навыками грамотно и профессионально вести деловые переговоры; </w:t>
            </w:r>
          </w:p>
          <w:p w:rsidR="002E2624" w:rsidRPr="007F101B" w:rsidRDefault="007F101B" w:rsidP="009D059C">
            <w:pPr>
              <w:widowControl/>
              <w:numPr>
                <w:ilvl w:val="0"/>
                <w:numId w:val="11"/>
              </w:numPr>
              <w:tabs>
                <w:tab w:val="left" w:pos="318"/>
                <w:tab w:val="left" w:pos="396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F101B">
              <w:rPr>
                <w:sz w:val="24"/>
                <w:szCs w:val="24"/>
              </w:rPr>
              <w:t>навыками организации связей с деловыми партнерами, используя необходимую информацию для обмена опытом при реализации проектов.</w:t>
            </w:r>
          </w:p>
        </w:tc>
      </w:tr>
      <w:tr w:rsidR="002E2624" w:rsidRPr="00F20D65" w:rsidTr="00D06649">
        <w:trPr>
          <w:trHeight w:val="556"/>
          <w:jc w:val="center"/>
        </w:trPr>
        <w:tc>
          <w:tcPr>
            <w:tcW w:w="3049" w:type="dxa"/>
          </w:tcPr>
          <w:p w:rsidR="002E2624" w:rsidRPr="00F20D65" w:rsidRDefault="002E2624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  <w:tc>
          <w:tcPr>
            <w:tcW w:w="1595" w:type="dxa"/>
          </w:tcPr>
          <w:p w:rsidR="002E2624" w:rsidRPr="00F20D65" w:rsidRDefault="002E2624" w:rsidP="007509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ПК-14</w:t>
            </w:r>
          </w:p>
        </w:tc>
        <w:tc>
          <w:tcPr>
            <w:tcW w:w="4927" w:type="dxa"/>
          </w:tcPr>
          <w:p w:rsidR="00915307" w:rsidRPr="00F20D65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Знать:</w:t>
            </w:r>
          </w:p>
          <w:p w:rsidR="001846FC" w:rsidRPr="00F20D65" w:rsidRDefault="001846FC" w:rsidP="009D059C">
            <w:pPr>
              <w:widowControl/>
              <w:numPr>
                <w:ilvl w:val="0"/>
                <w:numId w:val="3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О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сновные принципы и стандарты финансового учета для формирования учетной политики и финансовой отчетности организации</w:t>
            </w:r>
          </w:p>
          <w:p w:rsidR="00915307" w:rsidRPr="00F20D65" w:rsidRDefault="001846FC" w:rsidP="009D059C">
            <w:pPr>
              <w:widowControl/>
              <w:numPr>
                <w:ilvl w:val="0"/>
                <w:numId w:val="39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Методы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управления затратами</w:t>
            </w:r>
          </w:p>
          <w:p w:rsidR="00915307" w:rsidRPr="00F20D65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Владеть:</w:t>
            </w:r>
          </w:p>
          <w:p w:rsidR="001846FC" w:rsidRPr="00F20D65" w:rsidRDefault="001846FC" w:rsidP="009D059C">
            <w:pPr>
              <w:widowControl/>
              <w:numPr>
                <w:ilvl w:val="0"/>
                <w:numId w:val="40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Навыками анализа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финансовой отчетности организации</w:t>
            </w:r>
          </w:p>
          <w:p w:rsidR="00915307" w:rsidRPr="00F20D65" w:rsidRDefault="001846FC" w:rsidP="009D059C">
            <w:pPr>
              <w:widowControl/>
              <w:numPr>
                <w:ilvl w:val="0"/>
                <w:numId w:val="40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Н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авык</w:t>
            </w:r>
            <w:r w:rsidRPr="00F20D65">
              <w:rPr>
                <w:bCs/>
                <w:color w:val="000000"/>
                <w:sz w:val="24"/>
                <w:szCs w:val="24"/>
              </w:rPr>
              <w:t>ами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 xml:space="preserve"> управления затратами</w:t>
            </w:r>
          </w:p>
          <w:p w:rsidR="002E2624" w:rsidRPr="00F20D65" w:rsidRDefault="00915307" w:rsidP="00D06649">
            <w:pPr>
              <w:widowControl/>
              <w:tabs>
                <w:tab w:val="left" w:pos="38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>Уметь:</w:t>
            </w:r>
          </w:p>
          <w:p w:rsidR="00D06649" w:rsidRPr="00F20D65" w:rsidRDefault="00D06649" w:rsidP="009D059C">
            <w:pPr>
              <w:widowControl/>
              <w:numPr>
                <w:ilvl w:val="0"/>
                <w:numId w:val="41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Провести анализ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финансовой отчетности организации</w:t>
            </w:r>
          </w:p>
          <w:p w:rsidR="00915307" w:rsidRPr="00F20D65" w:rsidRDefault="00D06649" w:rsidP="009D059C">
            <w:pPr>
              <w:widowControl/>
              <w:numPr>
                <w:ilvl w:val="0"/>
                <w:numId w:val="41"/>
              </w:numPr>
              <w:tabs>
                <w:tab w:val="left" w:pos="38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20D65">
              <w:rPr>
                <w:bCs/>
                <w:color w:val="000000"/>
                <w:sz w:val="24"/>
                <w:szCs w:val="24"/>
              </w:rPr>
              <w:t xml:space="preserve">Применить методы </w:t>
            </w:r>
            <w:r w:rsidR="00915307" w:rsidRPr="00F20D65">
              <w:rPr>
                <w:bCs/>
                <w:color w:val="000000"/>
                <w:sz w:val="24"/>
                <w:szCs w:val="24"/>
              </w:rPr>
              <w:t>управления затратами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1B75C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509A4" w:rsidRDefault="00855751" w:rsidP="001A6F2C">
      <w:pPr>
        <w:widowControl/>
        <w:autoSpaceDN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Практика</w:t>
      </w:r>
      <w:r w:rsidR="007509A4" w:rsidRPr="007509A4">
        <w:rPr>
          <w:bCs/>
          <w:sz w:val="24"/>
          <w:szCs w:val="24"/>
        </w:rPr>
        <w:t>Б2.В.03(П)</w:t>
      </w:r>
      <w:r w:rsidR="006C11E6" w:rsidRPr="00C05B25">
        <w:rPr>
          <w:b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</w:t>
      </w:r>
      <w:r w:rsidR="007509A4">
        <w:rPr>
          <w:b/>
          <w:sz w:val="24"/>
          <w:szCs w:val="24"/>
        </w:rPr>
        <w:t xml:space="preserve"> 2</w:t>
      </w:r>
      <w:r w:rsidR="006C11E6" w:rsidRPr="00C05B25">
        <w:rPr>
          <w:b/>
          <w:sz w:val="24"/>
          <w:szCs w:val="24"/>
        </w:rPr>
        <w:t>)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2225"/>
        <w:gridCol w:w="2413"/>
        <w:gridCol w:w="115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262D34" w:rsidRDefault="007509A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bCs/>
                <w:sz w:val="24"/>
                <w:szCs w:val="24"/>
              </w:rPr>
              <w:t>Б2.В.03</w:t>
            </w:r>
            <w:r w:rsidR="0044223A" w:rsidRPr="00262D34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262D34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sz w:val="24"/>
                <w:szCs w:val="24"/>
              </w:rPr>
              <w:t>Производственная практика (</w:t>
            </w:r>
            <w:r w:rsidR="00020904" w:rsidRPr="00262D34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 2</w:t>
            </w:r>
            <w:r w:rsidRPr="00262D34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020904" w:rsidRPr="00262D34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навыков)</w:t>
            </w:r>
          </w:p>
          <w:p w:rsidR="00020904" w:rsidRPr="00262D34" w:rsidRDefault="00020904" w:rsidP="0002090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</w:tc>
        <w:tc>
          <w:tcPr>
            <w:tcW w:w="2464" w:type="dxa"/>
            <w:vAlign w:val="center"/>
          </w:tcPr>
          <w:p w:rsidR="003052EE" w:rsidRPr="00262D34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077983" w:rsidRPr="00077983" w:rsidRDefault="00E175C2" w:rsidP="007771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D34">
              <w:rPr>
                <w:rFonts w:eastAsia="Calibri"/>
                <w:sz w:val="24"/>
                <w:szCs w:val="24"/>
                <w:lang w:eastAsia="en-US"/>
              </w:rPr>
              <w:t xml:space="preserve">ПК-1; ПК-2; ПК-3; ПК-5; ПК-6; ПК-7; ПК-8; ПК-9; ПК-10; ПК-12; ПК-14;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63929">
        <w:rPr>
          <w:rFonts w:eastAsia="Calibri"/>
          <w:sz w:val="24"/>
          <w:szCs w:val="24"/>
          <w:lang w:eastAsia="en-US"/>
        </w:rPr>
        <w:t>Производственная</w:t>
      </w:r>
      <w:r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763929" w:rsidRDefault="00383FA7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 </w:t>
      </w:r>
      <w:r w:rsidRPr="00763929">
        <w:rPr>
          <w:rFonts w:ascii="Times New Roman" w:hAnsi="Times New Roman"/>
          <w:sz w:val="24"/>
          <w:szCs w:val="24"/>
        </w:rPr>
        <w:t>3 курс, 6 семестр</w:t>
      </w:r>
    </w:p>
    <w:p w:rsidR="00383FA7" w:rsidRPr="00383FA7" w:rsidRDefault="00262D34" w:rsidP="001B75C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 -  4</w:t>
      </w:r>
      <w:r w:rsidR="00383FA7" w:rsidRPr="00763929">
        <w:rPr>
          <w:rFonts w:ascii="Times New Roman" w:hAnsi="Times New Roman"/>
          <w:sz w:val="24"/>
          <w:szCs w:val="24"/>
        </w:rPr>
        <w:t xml:space="preserve"> курс, </w:t>
      </w:r>
      <w:r>
        <w:rPr>
          <w:rFonts w:ascii="Times New Roman" w:hAnsi="Times New Roman"/>
          <w:sz w:val="24"/>
          <w:szCs w:val="24"/>
        </w:rPr>
        <w:t>7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83952" w:rsidRPr="003F0A46" w:rsidRDefault="00E83952" w:rsidP="00E8395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0A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3F0A4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83952" w:rsidRPr="003F0A46" w:rsidRDefault="00E83952" w:rsidP="00E83952">
      <w:pPr>
        <w:ind w:firstLine="709"/>
        <w:jc w:val="both"/>
        <w:rPr>
          <w:sz w:val="24"/>
          <w:szCs w:val="24"/>
        </w:rPr>
      </w:pPr>
    </w:p>
    <w:p w:rsidR="00E83952" w:rsidRPr="003F0A46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>Объем практики – 6 зачетных единицы – 216 академических часов – 4 недели</w:t>
      </w:r>
    </w:p>
    <w:p w:rsidR="00E83952" w:rsidRPr="003F0A46" w:rsidRDefault="00E83952" w:rsidP="00E8395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83952" w:rsidRPr="003F0A46" w:rsidRDefault="00E83952" w:rsidP="00E83952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0A46">
        <w:rPr>
          <w:b/>
          <w:sz w:val="24"/>
          <w:szCs w:val="24"/>
        </w:rPr>
        <w:t>5. Содержание практики</w:t>
      </w:r>
    </w:p>
    <w:p w:rsidR="00E83952" w:rsidRPr="003F0A46" w:rsidRDefault="00E83952" w:rsidP="00E83952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F0A46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301"/>
        <w:gridCol w:w="745"/>
        <w:gridCol w:w="792"/>
        <w:gridCol w:w="733"/>
      </w:tblGrid>
      <w:tr w:rsidR="00641B76" w:rsidRPr="009C19D9" w:rsidTr="00641B76">
        <w:trPr>
          <w:trHeight w:val="600"/>
          <w:jc w:val="center"/>
        </w:trPr>
        <w:tc>
          <w:tcPr>
            <w:tcW w:w="3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Продолжительность</w:t>
            </w:r>
          </w:p>
        </w:tc>
      </w:tr>
      <w:tr w:rsidR="00641B76" w:rsidRPr="009C19D9" w:rsidTr="00641B76">
        <w:trPr>
          <w:trHeight w:val="600"/>
          <w:jc w:val="center"/>
        </w:trPr>
        <w:tc>
          <w:tcPr>
            <w:tcW w:w="3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641B76" w:rsidRDefault="00641B76" w:rsidP="000C6F33">
            <w:pPr>
              <w:jc w:val="center"/>
            </w:pPr>
            <w:r w:rsidRPr="00641B76">
              <w:t>Рабочих дней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641B76" w:rsidRDefault="00641B76" w:rsidP="000C6F33">
            <w:pPr>
              <w:jc w:val="center"/>
            </w:pPr>
            <w:r w:rsidRPr="00641B76"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41B76" w:rsidRPr="00641B76" w:rsidRDefault="00641B76" w:rsidP="000C6F33">
            <w:pPr>
              <w:jc w:val="center"/>
            </w:pPr>
            <w:r w:rsidRPr="00641B76">
              <w:t>В том числе часы контактной работы</w:t>
            </w:r>
          </w:p>
        </w:tc>
      </w:tr>
      <w:tr w:rsidR="00641B76" w:rsidRPr="009C19D9" w:rsidTr="00641B76">
        <w:trPr>
          <w:trHeight w:val="42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9C19D9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9C19D9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9C19D9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6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вручается пакет документации по практике;</w:t>
            </w:r>
            <w:r w:rsidRPr="009C19D9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C19D9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9C19D9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9C19D9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9C19D9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C19D9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9C19D9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9C19D9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9C19D9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9C19D9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9C19D9">
              <w:rPr>
                <w:sz w:val="24"/>
                <w:szCs w:val="24"/>
              </w:rPr>
              <w:br/>
              <w:t>• инструктаж на рабочем месте;</w:t>
            </w:r>
            <w:r w:rsidRPr="009C19D9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trHeight w:val="558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24369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9D9">
              <w:rPr>
                <w:rFonts w:ascii="Times New Roman" w:hAnsi="Times New Roman"/>
                <w:sz w:val="24"/>
                <w:szCs w:val="24"/>
              </w:rPr>
              <w:t xml:space="preserve">1.Проанализировать внешнюю среду организации. Оценить ее влияние на </w:t>
            </w:r>
            <w:r w:rsidRPr="009C19D9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функционирование организаций. 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243694">
            <w:pPr>
              <w:jc w:val="both"/>
              <w:rPr>
                <w:bCs/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2.Изучить методы принятия управленческих решений. Изучить методы </w:t>
            </w:r>
            <w:r w:rsidRPr="009C19D9">
              <w:rPr>
                <w:bCs/>
                <w:sz w:val="24"/>
                <w:szCs w:val="24"/>
              </w:rPr>
              <w:t xml:space="preserve">количественного и качественного анализа информации при принятии управленческих решений. </w:t>
            </w:r>
          </w:p>
          <w:p w:rsidR="00641B76" w:rsidRPr="009C19D9" w:rsidRDefault="00641B76" w:rsidP="00243694">
            <w:pPr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Изучить основные функциональные стратегии компании, их взаимосвязь. Конкурентоспособность организации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3.</w:t>
            </w:r>
            <w:r w:rsidRPr="009C19D9">
              <w:rPr>
                <w:bCs/>
                <w:iCs/>
                <w:sz w:val="24"/>
                <w:szCs w:val="24"/>
              </w:rPr>
              <w:t xml:space="preserve"> Изучить </w:t>
            </w:r>
            <w:r w:rsidRPr="009C19D9">
              <w:rPr>
                <w:bCs/>
                <w:sz w:val="24"/>
                <w:szCs w:val="24"/>
              </w:rPr>
              <w:t>документальное оформление решений в управлении операционной (производственной) деятельностью организации при внедрении технологических, продуктовых инноваций или организационных изменений</w:t>
            </w:r>
            <w:r w:rsidRPr="009C19D9">
              <w:rPr>
                <w:bCs/>
                <w:iCs/>
                <w:sz w:val="24"/>
                <w:szCs w:val="24"/>
              </w:rPr>
              <w:t>. Разработать рекомендации по совершенствованию системы документационного обеспечения..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24369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4.Изучить принципы планирования, организации и контроля в организации. Изучить методы координации деятельности исполнителей отдельных этапов конкретного проекта. Разработать проект структуры бизнес-плана для одного из направлений деятельности </w:t>
            </w:r>
            <w:r w:rsidRPr="009C19D9">
              <w:rPr>
                <w:bCs/>
                <w:color w:val="000000"/>
                <w:sz w:val="24"/>
                <w:szCs w:val="24"/>
              </w:rPr>
              <w:t xml:space="preserve">организаций. 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E25C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5.Изучить стратегии и методы управления материальными ресурсами и запасами организации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6.Изучить основные финансовые показатели, характеризующие деятельность организации, методы управления </w:t>
            </w:r>
            <w:r w:rsidRPr="009C19D9">
              <w:rPr>
                <w:bCs/>
                <w:color w:val="000000"/>
                <w:sz w:val="24"/>
                <w:szCs w:val="24"/>
              </w:rPr>
              <w:t>затратами в организации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7. Изучить методы мотивации персонала, применяемых для решения </w:t>
            </w:r>
            <w:r w:rsidRPr="009C19D9">
              <w:rPr>
                <w:bCs/>
                <w:sz w:val="24"/>
                <w:szCs w:val="24"/>
              </w:rPr>
              <w:t>стратегических и оперативных управленческих задач, а также проанализировать методы управления конфликтами в организации.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9D9">
              <w:rPr>
                <w:rFonts w:ascii="Times New Roman" w:hAnsi="Times New Roman"/>
                <w:sz w:val="24"/>
                <w:szCs w:val="24"/>
              </w:rPr>
              <w:t xml:space="preserve">8. Изучить основные </w:t>
            </w:r>
            <w:r w:rsidRPr="009C19D9">
              <w:rPr>
                <w:rFonts w:ascii="Times New Roman" w:hAnsi="Times New Roman"/>
                <w:bCs/>
                <w:sz w:val="24"/>
                <w:szCs w:val="24"/>
              </w:rPr>
              <w:t>бизнес-процессы организации и подходы к моделированию и реорганизации бизнес-процессов в практической деятельности конкретной организации - базы практики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9.</w:t>
            </w:r>
            <w:r w:rsidRPr="009C19D9">
              <w:rPr>
                <w:bCs/>
                <w:sz w:val="24"/>
                <w:szCs w:val="24"/>
              </w:rPr>
              <w:t xml:space="preserve"> Проанализировать необходимость организационных изменений, подходы к управлению проектами в организации 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1B75CB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19D9">
              <w:rPr>
                <w:rFonts w:ascii="Times New Roman" w:hAnsi="Times New Roman"/>
                <w:sz w:val="24"/>
                <w:szCs w:val="24"/>
              </w:rPr>
              <w:t>10. Выполнение индивидуального задания ориентированного на написание бакалаврской выпускной квалификационной работы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9C19D9">
              <w:rPr>
                <w:sz w:val="24"/>
                <w:szCs w:val="24"/>
              </w:rPr>
              <w:br/>
            </w:r>
          </w:p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64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trHeight w:val="60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9C19D9" w:rsidTr="00641B76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B76" w:rsidRPr="009C19D9" w:rsidRDefault="00641B76" w:rsidP="000C6F33">
            <w:pPr>
              <w:rPr>
                <w:sz w:val="24"/>
                <w:szCs w:val="24"/>
              </w:rPr>
            </w:pPr>
            <w:r w:rsidRPr="009C19D9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9C19D9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9C19D9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641B76" w:rsidRPr="009C19D9" w:rsidRDefault="00641B76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641B76" w:rsidRPr="003F0A46" w:rsidTr="00641B76">
        <w:trPr>
          <w:trHeight w:val="39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3F0A46" w:rsidRDefault="00641B76" w:rsidP="000C6F33">
            <w:pPr>
              <w:jc w:val="center"/>
              <w:rPr>
                <w:b/>
                <w:bCs/>
                <w:sz w:val="24"/>
                <w:szCs w:val="24"/>
              </w:rPr>
            </w:pPr>
            <w:r w:rsidRPr="009C19D9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41B76" w:rsidRPr="009C19D9" w:rsidRDefault="00641B76" w:rsidP="00641B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83952" w:rsidRPr="003F0A46" w:rsidRDefault="00E83952" w:rsidP="00E83952">
      <w:pPr>
        <w:ind w:firstLine="360"/>
        <w:jc w:val="both"/>
        <w:rPr>
          <w:sz w:val="24"/>
          <w:szCs w:val="24"/>
          <w:lang w:val="uk-UA" w:eastAsia="uk-UA"/>
        </w:rPr>
      </w:pP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  <w:lang w:val="uk-UA" w:eastAsia="uk-UA"/>
        </w:rPr>
        <w:t xml:space="preserve">Практика </w:t>
      </w:r>
      <w:r w:rsidRPr="003F0A4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F0A4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F0A46">
        <w:rPr>
          <w:sz w:val="24"/>
          <w:szCs w:val="24"/>
        </w:rPr>
        <w:softHyphen/>
        <w:t>обходимости).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Производственная практика может проводиться в профильных организациях, имеющих договор о сотруд</w:t>
      </w:r>
      <w:r w:rsidRPr="003F0A46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«Управления, политики и права»). 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Для решения общих ор</w:t>
      </w:r>
      <w:r w:rsidRPr="003F0A46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3F0A46">
        <w:rPr>
          <w:sz w:val="24"/>
          <w:szCs w:val="24"/>
        </w:rPr>
        <w:softHyphen/>
        <w:t>дятся конференции: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83952" w:rsidRPr="003F0A46" w:rsidRDefault="00E83952" w:rsidP="00E83952">
      <w:pPr>
        <w:ind w:left="360"/>
        <w:rPr>
          <w:sz w:val="24"/>
          <w:szCs w:val="24"/>
        </w:rPr>
      </w:pPr>
      <w:r w:rsidRPr="003F0A46">
        <w:rPr>
          <w:sz w:val="24"/>
          <w:szCs w:val="24"/>
        </w:rPr>
        <w:t>На итоговой конференции освещаются следующие вопросы: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F0A4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83952" w:rsidRPr="003F0A46" w:rsidRDefault="00E83952" w:rsidP="00E83952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83952" w:rsidRPr="003F0A46" w:rsidRDefault="00E83952" w:rsidP="00E83952">
      <w:pPr>
        <w:ind w:left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F0A4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E83952" w:rsidRPr="003F0A46" w:rsidRDefault="00E83952" w:rsidP="001B75CB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F0A4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83952" w:rsidRPr="003F0A46" w:rsidRDefault="00E83952" w:rsidP="00E83952">
      <w:pPr>
        <w:jc w:val="both"/>
        <w:rPr>
          <w:sz w:val="24"/>
          <w:szCs w:val="24"/>
        </w:rPr>
      </w:pPr>
    </w:p>
    <w:p w:rsidR="00E83952" w:rsidRPr="001A6F2C" w:rsidRDefault="00E83952" w:rsidP="00E83952">
      <w:pPr>
        <w:ind w:firstLine="360"/>
        <w:jc w:val="both"/>
        <w:rPr>
          <w:b/>
        </w:rPr>
      </w:pPr>
      <w:r w:rsidRPr="001A6F2C">
        <w:rPr>
          <w:b/>
        </w:rPr>
        <w:t>* Примечания:</w:t>
      </w:r>
    </w:p>
    <w:p w:rsidR="00E83952" w:rsidRPr="001A6F2C" w:rsidRDefault="00E83952" w:rsidP="00E83952">
      <w:pPr>
        <w:ind w:firstLine="360"/>
        <w:jc w:val="both"/>
        <w:rPr>
          <w:b/>
        </w:rPr>
      </w:pPr>
      <w:r w:rsidRPr="001A6F2C">
        <w:rPr>
          <w:b/>
        </w:rPr>
        <w:t>Для обучающихся по индивидуальному учебному плану:</w:t>
      </w:r>
    </w:p>
    <w:p w:rsidR="00DC600E" w:rsidRPr="001A6F2C" w:rsidRDefault="00E83952" w:rsidP="00DC600E">
      <w:pPr>
        <w:ind w:firstLine="709"/>
        <w:jc w:val="both"/>
      </w:pPr>
      <w:r w:rsidRPr="001A6F2C">
        <w:t>При разработке программы п</w:t>
      </w:r>
      <w:r w:rsidR="00641B76">
        <w:t>роизводственной практики (тип «П</w:t>
      </w:r>
      <w:r w:rsidRPr="001A6F2C">
        <w:t xml:space="preserve">рактика по получению профессиональных умений и опыта профессиональной деятельности </w:t>
      </w:r>
      <w:r w:rsidR="0061674E" w:rsidRPr="001A6F2C">
        <w:t>2</w:t>
      </w:r>
      <w:r w:rsidRPr="001A6F2C">
        <w:t xml:space="preserve">») </w:t>
      </w:r>
      <w:r w:rsidR="00DC600E" w:rsidRPr="001A6F2C">
        <w:t xml:space="preserve">согласно требованиям </w:t>
      </w:r>
      <w:r w:rsidR="00DC600E" w:rsidRPr="001A6F2C">
        <w:rPr>
          <w:b/>
        </w:rPr>
        <w:t>частей 3-5 статьи 13, статьи 30, пункта 3 части 1 статьи 34</w:t>
      </w:r>
      <w:r w:rsidR="00DC600E" w:rsidRPr="001A6F2C">
        <w:t xml:space="preserve"> Федерального закона Российской Федерации </w:t>
      </w:r>
      <w:r w:rsidR="00DC600E" w:rsidRPr="001A6F2C">
        <w:rPr>
          <w:b/>
        </w:rPr>
        <w:t>от 29.12.2012 № 273-ФЗ</w:t>
      </w:r>
      <w:r w:rsidR="00DC600E" w:rsidRPr="001A6F2C">
        <w:t xml:space="preserve"> «Об образовании в Российской Федерации»; </w:t>
      </w:r>
      <w:r w:rsidR="00DC600E" w:rsidRPr="001A6F2C">
        <w:rPr>
          <w:b/>
        </w:rPr>
        <w:t>пунктов 16, 38</w:t>
      </w:r>
      <w:r w:rsidR="00DC600E" w:rsidRPr="001A6F2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DC600E" w:rsidRPr="001A6F2C" w:rsidRDefault="00DC600E" w:rsidP="00DC600E">
      <w:pPr>
        <w:ind w:firstLine="709"/>
        <w:jc w:val="both"/>
        <w:rPr>
          <w:b/>
        </w:rPr>
      </w:pPr>
      <w:r w:rsidRPr="001A6F2C">
        <w:rPr>
          <w:b/>
        </w:rPr>
        <w:t>б) Для обучающихся с ограниченными возможностями здоровья и инвалидов:</w:t>
      </w:r>
    </w:p>
    <w:p w:rsidR="00DC600E" w:rsidRPr="001A6F2C" w:rsidRDefault="00DC600E" w:rsidP="00DC600E">
      <w:pPr>
        <w:ind w:firstLine="709"/>
        <w:jc w:val="both"/>
      </w:pPr>
      <w:r w:rsidRPr="001A6F2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A6F2C">
        <w:rPr>
          <w:b/>
        </w:rPr>
        <w:t>статьи 79</w:t>
      </w:r>
      <w:r w:rsidRPr="001A6F2C">
        <w:t xml:space="preserve"> Федерального закона Российской Федерации </w:t>
      </w:r>
      <w:r w:rsidRPr="001A6F2C">
        <w:rPr>
          <w:b/>
        </w:rPr>
        <w:t>от 29.12.2012 № 273-ФЗ</w:t>
      </w:r>
      <w:r w:rsidRPr="001A6F2C">
        <w:t xml:space="preserve"> «Об образовании в Российской Федерации»; </w:t>
      </w:r>
      <w:r w:rsidRPr="001A6F2C">
        <w:rPr>
          <w:b/>
        </w:rPr>
        <w:t>раздела III</w:t>
      </w:r>
      <w:r w:rsidRPr="001A6F2C"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A6F2C">
        <w:rPr>
          <w:b/>
          <w:i/>
        </w:rPr>
        <w:t>при наличии факта зачисления таких обучающихся с учетом конкретных нозологий</w:t>
      </w:r>
      <w:r w:rsidRPr="001A6F2C">
        <w:t>).</w:t>
      </w:r>
    </w:p>
    <w:p w:rsidR="00DC600E" w:rsidRPr="001A6F2C" w:rsidRDefault="00DC600E" w:rsidP="00DC600E">
      <w:pPr>
        <w:ind w:firstLine="709"/>
        <w:jc w:val="both"/>
        <w:rPr>
          <w:b/>
        </w:rPr>
      </w:pPr>
      <w:r w:rsidRPr="001A6F2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C600E" w:rsidRPr="001A6F2C" w:rsidRDefault="00DC600E" w:rsidP="00DC600E">
      <w:pPr>
        <w:ind w:firstLine="709"/>
        <w:jc w:val="both"/>
      </w:pPr>
      <w:r w:rsidRPr="001A6F2C">
        <w:t xml:space="preserve">При разработке образовательной программы высшего образования согласно требованиями </w:t>
      </w:r>
      <w:r w:rsidRPr="001A6F2C">
        <w:rPr>
          <w:b/>
        </w:rPr>
        <w:t xml:space="preserve">частей 3-5 статьи 13, статьи 30, пункта 3 части 1 статьи 34 </w:t>
      </w:r>
      <w:r w:rsidRPr="001A6F2C">
        <w:t xml:space="preserve">Федерального закона Российской Федерации </w:t>
      </w:r>
      <w:r w:rsidRPr="001A6F2C">
        <w:rPr>
          <w:b/>
        </w:rPr>
        <w:t>от 29.12.2012 № 273-ФЗ</w:t>
      </w:r>
      <w:r w:rsidRPr="001A6F2C">
        <w:t xml:space="preserve"> «Об образовании в Российской Федерации»; </w:t>
      </w:r>
      <w:r w:rsidRPr="001A6F2C">
        <w:rPr>
          <w:b/>
        </w:rPr>
        <w:t>пункта 20</w:t>
      </w:r>
      <w:r w:rsidRPr="001A6F2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 программам 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A6F2C">
        <w:rPr>
          <w:b/>
        </w:rPr>
        <w:t>частью 5 статьи 5</w:t>
      </w:r>
      <w:r w:rsidRPr="001A6F2C">
        <w:t xml:space="preserve"> Федерального закона </w:t>
      </w:r>
      <w:r w:rsidRPr="001A6F2C">
        <w:rPr>
          <w:b/>
        </w:rPr>
        <w:t>от  05.05.2014 № 84-ФЗ</w:t>
      </w:r>
      <w:r w:rsidRPr="001A6F2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C600E" w:rsidRPr="001A6F2C" w:rsidRDefault="00DC600E" w:rsidP="00DC600E">
      <w:pPr>
        <w:ind w:firstLine="709"/>
        <w:jc w:val="both"/>
        <w:rPr>
          <w:b/>
        </w:rPr>
      </w:pPr>
      <w:r w:rsidRPr="001A6F2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C600E" w:rsidRPr="001A6F2C" w:rsidRDefault="00DC600E" w:rsidP="00DC600E">
      <w:pPr>
        <w:ind w:firstLine="709"/>
        <w:jc w:val="both"/>
        <w:rPr>
          <w:color w:val="000000"/>
        </w:rPr>
      </w:pPr>
      <w:r w:rsidRPr="001A6F2C">
        <w:t xml:space="preserve">При разработке образовательной программы высшего образования согласно требованиям </w:t>
      </w:r>
      <w:r w:rsidRPr="001A6F2C">
        <w:rPr>
          <w:b/>
        </w:rPr>
        <w:t>пункта 9 части 1 статьи 33, части 3 статьи 34</w:t>
      </w:r>
      <w:r w:rsidRPr="001A6F2C">
        <w:t xml:space="preserve"> Федерального закона Российской Федерации </w:t>
      </w:r>
      <w:r w:rsidRPr="001A6F2C">
        <w:rPr>
          <w:b/>
        </w:rPr>
        <w:t>от 29.12.2012 № 273-ФЗ</w:t>
      </w:r>
      <w:r w:rsidRPr="001A6F2C">
        <w:t xml:space="preserve"> «Об образовании в Российской Федерации»; </w:t>
      </w:r>
      <w:r w:rsidRPr="001A6F2C">
        <w:rPr>
          <w:b/>
        </w:rPr>
        <w:t>пункта 43</w:t>
      </w:r>
      <w:r w:rsidRPr="001A6F2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 работу 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1A6F2C">
        <w:rPr>
          <w:color w:val="000000"/>
          <w:lang w:eastAsia="en-US"/>
        </w:rPr>
        <w:t>.</w:t>
      </w:r>
    </w:p>
    <w:p w:rsidR="001A6F2C" w:rsidRDefault="001A6F2C" w:rsidP="00DC600E">
      <w:pPr>
        <w:jc w:val="both"/>
        <w:rPr>
          <w:b/>
          <w:sz w:val="24"/>
          <w:szCs w:val="24"/>
        </w:rPr>
      </w:pPr>
    </w:p>
    <w:p w:rsidR="00E83952" w:rsidRPr="003F0A46" w:rsidRDefault="00E83952" w:rsidP="00DC600E">
      <w:pPr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6. Указание форм отчетности по практике</w:t>
      </w:r>
    </w:p>
    <w:p w:rsidR="00E83952" w:rsidRPr="003F0A46" w:rsidRDefault="00E83952" w:rsidP="00E83952">
      <w:pPr>
        <w:ind w:firstLine="360"/>
        <w:jc w:val="both"/>
        <w:rPr>
          <w:sz w:val="24"/>
          <w:szCs w:val="24"/>
        </w:rPr>
      </w:pPr>
    </w:p>
    <w:p w:rsidR="00E83952" w:rsidRPr="003F0A46" w:rsidRDefault="00E83952" w:rsidP="00E8395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F0A4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F0A46">
        <w:rPr>
          <w:bCs/>
          <w:caps/>
          <w:sz w:val="24"/>
          <w:szCs w:val="24"/>
        </w:rPr>
        <w:t>(</w:t>
      </w:r>
      <w:r w:rsidRPr="003F0A46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="0061674E">
        <w:rPr>
          <w:sz w:val="24"/>
          <w:szCs w:val="24"/>
        </w:rPr>
        <w:t xml:space="preserve"> 2</w:t>
      </w:r>
      <w:r w:rsidRPr="003F0A46">
        <w:rPr>
          <w:bCs/>
          <w:caps/>
          <w:sz w:val="24"/>
          <w:szCs w:val="24"/>
        </w:rPr>
        <w:t xml:space="preserve">) </w:t>
      </w:r>
      <w:r w:rsidRPr="003F0A4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1)  Титульный лист (Приложение А).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2) Задание на практику (Приложение Б). </w:t>
      </w:r>
    </w:p>
    <w:p w:rsidR="00E83952" w:rsidRPr="003F0A46" w:rsidRDefault="00E83952" w:rsidP="00E83952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5) Описание рабочего места.</w:t>
      </w:r>
    </w:p>
    <w:p w:rsidR="00E83952" w:rsidRPr="003F0A46" w:rsidRDefault="00E83952" w:rsidP="00E8395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E83952" w:rsidRPr="003F0A46" w:rsidRDefault="00E83952" w:rsidP="00E83952">
      <w:pPr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6) Основная часть отчета (организационно-управленческая; информационно-аналитическая, предпринимательская).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8) Список использованных источников.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83952" w:rsidRPr="003F0A46" w:rsidRDefault="00E83952" w:rsidP="00E8395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10) Дневник практики (Приложение Г).</w:t>
      </w:r>
    </w:p>
    <w:p w:rsidR="00E83952" w:rsidRPr="003F0A46" w:rsidRDefault="00E83952" w:rsidP="00E83952">
      <w:pPr>
        <w:ind w:firstLine="545"/>
        <w:rPr>
          <w:sz w:val="24"/>
          <w:szCs w:val="24"/>
        </w:rPr>
      </w:pPr>
      <w:r w:rsidRPr="003F0A46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3F0A46" w:rsidRDefault="00E83952" w:rsidP="00E83952">
      <w:pPr>
        <w:pStyle w:val="20"/>
        <w:spacing w:after="0" w:line="240" w:lineRule="auto"/>
        <w:ind w:left="0" w:firstLine="708"/>
        <w:jc w:val="both"/>
      </w:pPr>
      <w:r w:rsidRPr="003F0A46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83952" w:rsidRPr="003F0A46" w:rsidRDefault="00E83952" w:rsidP="00E83952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E83952" w:rsidRPr="003F0A46" w:rsidRDefault="00AD4B55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</w:t>
      </w:r>
      <w:r w:rsidR="00AD4B55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планом практики</w:t>
      </w:r>
      <w:r w:rsidRPr="003F0A46">
        <w:rPr>
          <w:rFonts w:ascii="Times New Roman" w:hAnsi="Times New Roman" w:cs="Times New Roman"/>
          <w:sz w:val="24"/>
          <w:szCs w:val="24"/>
        </w:rPr>
        <w:t>;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E83952" w:rsidRPr="003F0A46" w:rsidRDefault="00E83952" w:rsidP="00E83952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83952" w:rsidRPr="003F0A46" w:rsidRDefault="00E83952" w:rsidP="00E83952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3F0A46">
        <w:rPr>
          <w:sz w:val="24"/>
          <w:szCs w:val="24"/>
          <w:shd w:val="clear" w:color="auto" w:fill="FFFFFF"/>
        </w:rPr>
        <w:t xml:space="preserve">рекомендуемую оценку </w:t>
      </w:r>
      <w:r w:rsidRPr="003F0A4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83952" w:rsidRPr="003F0A46" w:rsidRDefault="00E83952" w:rsidP="00E83952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83952" w:rsidRPr="003F0A46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F0A46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F0A46">
        <w:rPr>
          <w:sz w:val="24"/>
          <w:szCs w:val="24"/>
        </w:rPr>
        <w:softHyphen/>
        <w:t>ные им в процессе всей работы;</w:t>
      </w:r>
    </w:p>
    <w:p w:rsidR="00E83952" w:rsidRPr="003F0A46" w:rsidRDefault="00E83952" w:rsidP="00E83952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F0A4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83952" w:rsidRPr="003F0A46" w:rsidRDefault="00E83952" w:rsidP="001A6F2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3952" w:rsidRPr="003F0A46" w:rsidRDefault="001A6F2C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83952" w:rsidRPr="003F0A46">
        <w:rPr>
          <w:b/>
          <w:sz w:val="24"/>
          <w:szCs w:val="24"/>
        </w:rPr>
        <w:t xml:space="preserve">. Перечень учебной литературы и ресурсов сети </w:t>
      </w:r>
      <w:r w:rsidR="002B2B7D">
        <w:rPr>
          <w:b/>
          <w:sz w:val="24"/>
          <w:szCs w:val="24"/>
        </w:rPr>
        <w:t>«</w:t>
      </w:r>
      <w:r w:rsidR="00E83952" w:rsidRPr="003F0A46">
        <w:rPr>
          <w:b/>
          <w:sz w:val="24"/>
          <w:szCs w:val="24"/>
        </w:rPr>
        <w:t>Интернет</w:t>
      </w:r>
      <w:r w:rsidR="002B2B7D">
        <w:rPr>
          <w:b/>
          <w:sz w:val="24"/>
          <w:szCs w:val="24"/>
        </w:rPr>
        <w:t>»</w:t>
      </w:r>
      <w:r w:rsidR="00E83952" w:rsidRPr="003F0A46">
        <w:rPr>
          <w:b/>
          <w:sz w:val="24"/>
          <w:szCs w:val="24"/>
        </w:rPr>
        <w:t>, необходимых для проведения практики</w:t>
      </w:r>
    </w:p>
    <w:p w:rsidR="00E83952" w:rsidRPr="00F83575" w:rsidRDefault="00E83952" w:rsidP="007B7E88">
      <w:pPr>
        <w:ind w:firstLine="708"/>
        <w:rPr>
          <w:b/>
          <w:sz w:val="24"/>
          <w:szCs w:val="24"/>
        </w:rPr>
      </w:pPr>
      <w:r w:rsidRPr="00F83575">
        <w:rPr>
          <w:b/>
          <w:sz w:val="24"/>
          <w:szCs w:val="24"/>
        </w:rPr>
        <w:t>Основная</w:t>
      </w:r>
      <w:r w:rsidR="00641B76" w:rsidRPr="00F83575">
        <w:rPr>
          <w:b/>
          <w:sz w:val="24"/>
          <w:szCs w:val="24"/>
        </w:rPr>
        <w:t>:</w:t>
      </w:r>
    </w:p>
    <w:p w:rsidR="00F83575" w:rsidRPr="00F83575" w:rsidRDefault="00F83575" w:rsidP="009D059C">
      <w:pPr>
        <w:numPr>
          <w:ilvl w:val="0"/>
          <w:numId w:val="7"/>
        </w:numPr>
        <w:tabs>
          <w:tab w:val="left" w:pos="567"/>
          <w:tab w:val="left" w:pos="900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F83575">
        <w:rPr>
          <w:iCs/>
          <w:sz w:val="24"/>
          <w:szCs w:val="24"/>
        </w:rPr>
        <w:t xml:space="preserve">Малюк, В. И. </w:t>
      </w:r>
      <w:r w:rsidRPr="00F83575">
        <w:rPr>
          <w:sz w:val="24"/>
          <w:szCs w:val="24"/>
        </w:rPr>
        <w:t xml:space="preserve">Стратегический менеджмент. Организация стратегического развития : учебник и практикум для бакалавриата и магистратуры / В. И. Малюк. — Москва : Издательство Юрайт, 2018. — 361 с. — (Бакалавр и магистр. Модуль). — ISBN 978-5-534-03338-0. — Текст : электронный // ЭБС Юрайт [сайт]. — URL: </w:t>
      </w:r>
      <w:hyperlink r:id="rId8" w:history="1">
        <w:r w:rsidR="001B6E8D">
          <w:rPr>
            <w:rStyle w:val="a7"/>
            <w:sz w:val="24"/>
            <w:szCs w:val="24"/>
          </w:rPr>
          <w:t>https://biblio-online.ru/bcode/413428</w:t>
        </w:r>
      </w:hyperlink>
    </w:p>
    <w:p w:rsidR="00E83952" w:rsidRPr="00F83575" w:rsidRDefault="00F83575" w:rsidP="00C92D85">
      <w:pPr>
        <w:numPr>
          <w:ilvl w:val="0"/>
          <w:numId w:val="7"/>
        </w:numPr>
        <w:tabs>
          <w:tab w:val="left" w:pos="567"/>
          <w:tab w:val="left" w:pos="900"/>
        </w:tabs>
        <w:ind w:left="0" w:firstLine="0"/>
        <w:jc w:val="both"/>
        <w:rPr>
          <w:b/>
          <w:bCs/>
          <w:sz w:val="24"/>
          <w:szCs w:val="24"/>
          <w:lang w:eastAsia="en-US"/>
        </w:rPr>
      </w:pPr>
      <w:r w:rsidRPr="00F83575">
        <w:rPr>
          <w:sz w:val="24"/>
          <w:szCs w:val="24"/>
        </w:rPr>
        <w:t xml:space="preserve">Родионова, Н. В. Методы исследования в менеджменте. Организация исследовательской деятельности. Модуль 1 [Электронный ресурс] : учебник для студентов вузов, обучающихся по направлению подготовки «Менеджмент» / Н. В. Родионова. — Электрон. текстовые данные. — М. : ЮНИТИ-ДАНА, 2015. — 415 c. — 978-5-238-02275-8. Текст: электронный //ЭБС </w:t>
      </w:r>
      <w:r w:rsidRPr="00F83575">
        <w:rPr>
          <w:color w:val="000000"/>
          <w:sz w:val="24"/>
          <w:szCs w:val="24"/>
          <w:lang w:val="en-US"/>
        </w:rPr>
        <w:t>IPRBooks</w:t>
      </w:r>
      <w:r w:rsidRPr="00F83575">
        <w:rPr>
          <w:sz w:val="24"/>
          <w:szCs w:val="24"/>
        </w:rPr>
        <w:t xml:space="preserve"> [сайт]. — URL:</w:t>
      </w:r>
      <w:hyperlink r:id="rId9" w:history="1">
        <w:r w:rsidR="001B6E8D">
          <w:rPr>
            <w:rStyle w:val="a7"/>
            <w:sz w:val="24"/>
            <w:szCs w:val="24"/>
          </w:rPr>
          <w:t>http://www.iprbookshop.ru/52061.html</w:t>
        </w:r>
      </w:hyperlink>
    </w:p>
    <w:p w:rsidR="00F83575" w:rsidRPr="00F83575" w:rsidRDefault="00F83575" w:rsidP="00F83575">
      <w:pPr>
        <w:tabs>
          <w:tab w:val="left" w:pos="567"/>
          <w:tab w:val="left" w:pos="900"/>
        </w:tabs>
        <w:jc w:val="both"/>
        <w:rPr>
          <w:b/>
          <w:bCs/>
          <w:sz w:val="24"/>
          <w:szCs w:val="24"/>
          <w:lang w:eastAsia="en-US"/>
        </w:rPr>
      </w:pPr>
    </w:p>
    <w:p w:rsidR="00E83952" w:rsidRPr="00F83575" w:rsidRDefault="00E83952" w:rsidP="007B7E88">
      <w:pPr>
        <w:ind w:firstLine="708"/>
        <w:rPr>
          <w:b/>
          <w:bCs/>
          <w:sz w:val="24"/>
          <w:szCs w:val="24"/>
          <w:lang w:eastAsia="en-US"/>
        </w:rPr>
      </w:pPr>
      <w:r w:rsidRPr="00F83575">
        <w:rPr>
          <w:b/>
          <w:bCs/>
          <w:sz w:val="24"/>
          <w:szCs w:val="24"/>
          <w:lang w:eastAsia="en-US"/>
        </w:rPr>
        <w:t>Дополнительная</w:t>
      </w:r>
      <w:r w:rsidRPr="00F83575">
        <w:rPr>
          <w:b/>
          <w:bCs/>
          <w:sz w:val="24"/>
          <w:szCs w:val="24"/>
          <w:lang w:val="en-US" w:eastAsia="en-US"/>
        </w:rPr>
        <w:t>:</w:t>
      </w:r>
    </w:p>
    <w:p w:rsidR="00E83952" w:rsidRPr="00F83575" w:rsidRDefault="00E83952" w:rsidP="00C92D85">
      <w:pPr>
        <w:tabs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F8357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F83575">
        <w:rPr>
          <w:sz w:val="24"/>
          <w:szCs w:val="24"/>
        </w:rPr>
        <w:t xml:space="preserve">Джон, Джестон Управление бизнес-процессами [Электронный ресурс] : практическое руководство по успешной реализации проектов / Джестон Джон, Нелис Йохан ; пер. В. Агапов. — Электрон. текстовые данные. — М. : Альпина Паблишер, 2016. — 648 c. — 978-5-9614-4350-9. Текст: электронный //ЭБС </w:t>
      </w:r>
      <w:r w:rsidRPr="00F83575">
        <w:rPr>
          <w:color w:val="000000"/>
          <w:sz w:val="24"/>
          <w:szCs w:val="24"/>
          <w:lang w:val="en-US"/>
        </w:rPr>
        <w:t>IPRBooks</w:t>
      </w:r>
      <w:r w:rsidRPr="00F83575">
        <w:rPr>
          <w:sz w:val="24"/>
          <w:szCs w:val="24"/>
        </w:rPr>
        <w:t xml:space="preserve"> [сайт]. — URL:</w:t>
      </w:r>
      <w:hyperlink r:id="rId10" w:history="1">
        <w:r w:rsidR="001B6E8D">
          <w:rPr>
            <w:rStyle w:val="a7"/>
            <w:sz w:val="24"/>
            <w:szCs w:val="24"/>
          </w:rPr>
          <w:t>http://www.iprbookshop.ru/48468.html</w:t>
        </w:r>
      </w:hyperlink>
    </w:p>
    <w:p w:rsidR="00F8357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83575">
        <w:rPr>
          <w:sz w:val="24"/>
          <w:szCs w:val="24"/>
        </w:rPr>
        <w:t xml:space="preserve">Документационное обеспечение управления [Электронный ресурс] : учебник для студентов вузов, обучающихся по направлениям «Экономика» и «Менеджмент», специальностям «Информатика», «Документоведение и документационное обеспечение управления», «Автоматизация и управление» / А. С. Гринберг, Н. Н. Горбачёв, Н. Н. Горбачёв, О. А. Мухаметшина. — Электрон. текстовые данные. — М. : ЮНИТИ-ДАНА, 2017. — 391 c. — 978-5-238-01770-9. Текст: электронный //ЭБС </w:t>
      </w:r>
      <w:r w:rsidRPr="00F83575">
        <w:rPr>
          <w:color w:val="000000"/>
          <w:sz w:val="24"/>
          <w:szCs w:val="24"/>
          <w:lang w:val="en-US"/>
        </w:rPr>
        <w:t>IPRBooks</w:t>
      </w:r>
      <w:r w:rsidRPr="00F83575">
        <w:rPr>
          <w:sz w:val="24"/>
          <w:szCs w:val="24"/>
        </w:rPr>
        <w:t xml:space="preserve"> [сайт]. — URL:</w:t>
      </w:r>
      <w:hyperlink r:id="rId11" w:history="1">
        <w:r w:rsidR="001B6E8D">
          <w:rPr>
            <w:rStyle w:val="a7"/>
            <w:sz w:val="24"/>
            <w:szCs w:val="24"/>
          </w:rPr>
          <w:t>http://www.iprbookshop.ru/71213.html</w:t>
        </w:r>
      </w:hyperlink>
    </w:p>
    <w:p w:rsidR="00F8357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83575">
        <w:rPr>
          <w:sz w:val="24"/>
          <w:szCs w:val="24"/>
        </w:rPr>
        <w:t xml:space="preserve">Глебова, О. В. Методы принятия управленческих решений [Электронный ресурс] : учебное пособие / О. В. Глебова. — Электрон. текстовые данные. — Саратов : Вузовское образование, 2017. — 274 c. — 978-5-906172-20-4. Текст: электронный //ЭБС </w:t>
      </w:r>
      <w:r w:rsidRPr="00F83575">
        <w:rPr>
          <w:color w:val="000000"/>
          <w:sz w:val="24"/>
          <w:szCs w:val="24"/>
          <w:lang w:val="en-US"/>
        </w:rPr>
        <w:t>IPRBooks</w:t>
      </w:r>
      <w:r w:rsidRPr="00F83575">
        <w:rPr>
          <w:sz w:val="24"/>
          <w:szCs w:val="24"/>
        </w:rPr>
        <w:t xml:space="preserve"> [сайт]. — URL:</w:t>
      </w:r>
      <w:hyperlink r:id="rId12" w:history="1">
        <w:r w:rsidR="001B6E8D">
          <w:rPr>
            <w:rStyle w:val="a7"/>
            <w:sz w:val="24"/>
            <w:szCs w:val="24"/>
          </w:rPr>
          <w:t>http://www.iprbookshop.ru/62071.html</w:t>
        </w:r>
      </w:hyperlink>
    </w:p>
    <w:p w:rsidR="00F8357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83575">
        <w:rPr>
          <w:iCs/>
          <w:sz w:val="24"/>
          <w:szCs w:val="24"/>
        </w:rPr>
        <w:t xml:space="preserve">Григорьева, Т. И. </w:t>
      </w:r>
      <w:r w:rsidRPr="00F83575">
        <w:rPr>
          <w:sz w:val="24"/>
          <w:szCs w:val="24"/>
        </w:rPr>
        <w:t xml:space="preserve">Финансовый анализ для менеджеров: оценка, прогноз : учебник для бакалавриата и магистратуры / Т. И. Григорьева. — 3-е изд., перераб. и доп. — Москва : Издательство Юрайт, 2019. — 486 с. — (Бакалавр и магистр. Академический курс). — ISBN 978-5-534-02323-7. — Текст : электронный // ЭБС Юрайт [сайт]. — URL: </w:t>
      </w:r>
      <w:hyperlink r:id="rId13" w:history="1">
        <w:r w:rsidR="001B6E8D">
          <w:rPr>
            <w:rStyle w:val="a7"/>
            <w:sz w:val="24"/>
            <w:szCs w:val="24"/>
          </w:rPr>
          <w:t>https://biblio-online.ru/bcode/431113</w:t>
        </w:r>
      </w:hyperlink>
    </w:p>
    <w:p w:rsidR="00C92D85" w:rsidRPr="00F83575" w:rsidRDefault="00F83575" w:rsidP="009D059C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F83575">
        <w:rPr>
          <w:iCs/>
          <w:sz w:val="24"/>
          <w:szCs w:val="24"/>
        </w:rPr>
        <w:t xml:space="preserve">Зуб, А. Т. </w:t>
      </w:r>
      <w:r w:rsidRPr="00F83575">
        <w:rPr>
          <w:sz w:val="24"/>
          <w:szCs w:val="24"/>
        </w:rPr>
        <w:t xml:space="preserve">Управление изменениями : учебник и практикум для бакалавриата и магистратуры / А. Т. Зуб. — Москва : Издательство Юрайт, 2018. — 284 с. — (Бакалавр и магистр. Академический курс). — ISBN 978-5-534-00490-8. — Текст : электронный // ЭБС Юрайт [сайт]. — URL: </w:t>
      </w:r>
      <w:hyperlink r:id="rId14" w:history="1">
        <w:r w:rsidR="001B6E8D">
          <w:rPr>
            <w:rStyle w:val="a7"/>
            <w:sz w:val="24"/>
            <w:szCs w:val="24"/>
          </w:rPr>
          <w:t>https://biblio-online.ru/bcode/413045</w:t>
        </w:r>
      </w:hyperlink>
    </w:p>
    <w:p w:rsidR="00F83575" w:rsidRPr="00F83575" w:rsidRDefault="00F83575" w:rsidP="00F83575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F83575">
        <w:rPr>
          <w:iCs/>
          <w:sz w:val="24"/>
          <w:szCs w:val="24"/>
        </w:rPr>
        <w:t xml:space="preserve">Сергеев, В. И. </w:t>
      </w:r>
      <w:r w:rsidRPr="00F83575">
        <w:rPr>
          <w:sz w:val="24"/>
          <w:szCs w:val="24"/>
        </w:rPr>
        <w:t xml:space="preserve">Логистика снабжения : учебник для бакалавриата и магистратуры / В. И. Сергеев, И. П. Эльяшевич ; под общей редакцией В. И. Сергеева. — 3-е изд., перераб. и доп. — Москва : Издательство Юрайт, 2018. — 384 с. — (Бакалавр и магистр. Академический курс). — ISBN 978-5-534-00079-5. — Текст : электронный // ЭБС Юрайт [сайт]. — URL: </w:t>
      </w:r>
      <w:hyperlink r:id="rId15" w:history="1">
        <w:r w:rsidR="001B6E8D">
          <w:rPr>
            <w:rStyle w:val="a7"/>
            <w:sz w:val="24"/>
            <w:szCs w:val="24"/>
          </w:rPr>
          <w:t>https://biblio-online.ru/bcode/413236</w:t>
        </w:r>
      </w:hyperlink>
    </w:p>
    <w:p w:rsidR="002B2B7D" w:rsidRPr="00F83575" w:rsidRDefault="00F83575" w:rsidP="00F83575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F83575">
        <w:rPr>
          <w:sz w:val="24"/>
          <w:szCs w:val="24"/>
        </w:rPr>
        <w:t xml:space="preserve">Управление персоналом [Электронный ресурс] : учебное пособие для студентов вузов, обучающихся по специальностям «Менеджмент организации» и «Управление персоналом» / П. Э. Шлендер, В. В. Лукашевич, В. Д. Мостова [и др.] ; под ред. П. Э. Шлендер. — Электрон. текстовые данные. — М. : ЮНИТИ-ДАНА, 2017. — 319 c. — 5-238-00909-7. Текст: электронный //ЭБС </w:t>
      </w:r>
      <w:r w:rsidRPr="00F83575">
        <w:rPr>
          <w:color w:val="000000"/>
          <w:sz w:val="24"/>
          <w:szCs w:val="24"/>
          <w:lang w:val="en-US"/>
        </w:rPr>
        <w:t>IPRBooks</w:t>
      </w:r>
      <w:r w:rsidRPr="00F83575">
        <w:rPr>
          <w:sz w:val="24"/>
          <w:szCs w:val="24"/>
        </w:rPr>
        <w:t xml:space="preserve"> [сайт]. — URL:</w:t>
      </w:r>
      <w:hyperlink r:id="rId16" w:history="1">
        <w:r w:rsidR="001B6E8D">
          <w:rPr>
            <w:rStyle w:val="a7"/>
            <w:sz w:val="24"/>
            <w:szCs w:val="24"/>
          </w:rPr>
          <w:t>http://www.iprbookshop.ru/71073.html</w:t>
        </w:r>
      </w:hyperlink>
    </w:p>
    <w:p w:rsidR="00F83575" w:rsidRDefault="00F83575" w:rsidP="00E83952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E83952" w:rsidRPr="00C92D85" w:rsidRDefault="00E83952" w:rsidP="00E83952">
      <w:pPr>
        <w:tabs>
          <w:tab w:val="left" w:pos="900"/>
        </w:tabs>
        <w:jc w:val="center"/>
        <w:rPr>
          <w:b/>
          <w:sz w:val="24"/>
          <w:szCs w:val="24"/>
        </w:rPr>
      </w:pPr>
      <w:r w:rsidRPr="00C92D85">
        <w:rPr>
          <w:b/>
          <w:sz w:val="24"/>
          <w:szCs w:val="24"/>
        </w:rPr>
        <w:t xml:space="preserve">Перечень ресурсов сети </w:t>
      </w:r>
      <w:r w:rsidR="002B2B7D">
        <w:rPr>
          <w:b/>
          <w:sz w:val="24"/>
          <w:szCs w:val="24"/>
        </w:rPr>
        <w:t>«</w:t>
      </w:r>
      <w:r w:rsidRPr="00C92D85">
        <w:rPr>
          <w:b/>
          <w:sz w:val="24"/>
          <w:szCs w:val="24"/>
        </w:rPr>
        <w:t>Интернет</w:t>
      </w:r>
      <w:r w:rsidR="002B2B7D">
        <w:rPr>
          <w:b/>
          <w:sz w:val="24"/>
          <w:szCs w:val="24"/>
        </w:rPr>
        <w:t>»</w:t>
      </w:r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ЭБС </w:t>
      </w:r>
      <w:r w:rsidRPr="00C92D85">
        <w:rPr>
          <w:rFonts w:ascii="Times New Roman" w:hAnsi="Times New Roman"/>
          <w:sz w:val="24"/>
          <w:szCs w:val="24"/>
          <w:lang w:val="en-US"/>
        </w:rPr>
        <w:t>IPRBooks</w:t>
      </w:r>
      <w:r w:rsidRPr="00C92D8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1B6E8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83952" w:rsidRPr="00C92D85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83952" w:rsidRPr="003F0A46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92D85">
        <w:rPr>
          <w:rFonts w:ascii="Times New Roman" w:hAnsi="Times New Roman"/>
          <w:sz w:val="24"/>
          <w:szCs w:val="24"/>
        </w:rPr>
        <w:t>Сайт Российской государстве</w:t>
      </w:r>
      <w:r w:rsidRPr="003F0A46">
        <w:rPr>
          <w:rFonts w:ascii="Times New Roman" w:hAnsi="Times New Roman"/>
          <w:sz w:val="24"/>
          <w:szCs w:val="24"/>
        </w:rPr>
        <w:t xml:space="preserve">нной библиотеки. Режим доступа: </w:t>
      </w:r>
      <w:hyperlink r:id="rId28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83952" w:rsidRPr="003F0A46" w:rsidRDefault="00E83952" w:rsidP="001B75CB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1B6E8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83952" w:rsidRPr="003F0A46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83952" w:rsidRPr="003F0A46" w:rsidRDefault="00E83952" w:rsidP="00E83952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83952" w:rsidRPr="003F0A46" w:rsidRDefault="00E83952" w:rsidP="00E83952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83952" w:rsidRPr="003F0A46" w:rsidRDefault="001A6F2C" w:rsidP="00E8395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83952" w:rsidRPr="003F0A4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ЭБСIPRBooks, ЭБС Юрайт ) и электронным образовательным ресурсам, указанным в рабочих программах;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компьютерное тестирование;</w:t>
      </w:r>
    </w:p>
    <w:p w:rsidR="00E83952" w:rsidRPr="003F0A46" w:rsidRDefault="00E83952" w:rsidP="00E8395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демонстрация мультимедийных материалов.</w:t>
      </w:r>
    </w:p>
    <w:p w:rsidR="001A6F2C" w:rsidRPr="0052055D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52055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52055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1A6F2C" w:rsidRPr="0052055D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2055D">
        <w:rPr>
          <w:color w:val="000000"/>
          <w:sz w:val="24"/>
          <w:szCs w:val="24"/>
          <w:lang w:val="en-US"/>
        </w:rPr>
        <w:t>•</w:t>
      </w:r>
      <w:r w:rsidRPr="0052055D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52055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1A6F2C" w:rsidRPr="0052055D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2055D">
        <w:rPr>
          <w:color w:val="000000"/>
          <w:sz w:val="24"/>
          <w:szCs w:val="24"/>
          <w:lang w:val="en-US"/>
        </w:rPr>
        <w:t>•</w:t>
      </w:r>
      <w:r w:rsidRPr="0052055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52055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52055D">
        <w:rPr>
          <w:bCs/>
          <w:sz w:val="24"/>
          <w:szCs w:val="24"/>
          <w:lang w:val="en-US"/>
        </w:rPr>
        <w:t xml:space="preserve"> LibreOffice 6.0.3.2 Stable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A6F2C" w:rsidRPr="0018044B" w:rsidRDefault="001A6F2C" w:rsidP="001A6F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1A6F2C" w:rsidRDefault="00E83952" w:rsidP="00E83952">
      <w:pPr>
        <w:tabs>
          <w:tab w:val="left" w:pos="900"/>
        </w:tabs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ab/>
      </w:r>
    </w:p>
    <w:p w:rsidR="00E83952" w:rsidRPr="003F0A46" w:rsidRDefault="001A6F2C" w:rsidP="00E83952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83952" w:rsidRPr="003F0A4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E83952" w:rsidRPr="003F0A46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83952" w:rsidRPr="003F0A46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952" w:rsidRPr="003F0A46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E83952" w:rsidRPr="003F0A46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83952" w:rsidRPr="00081E67" w:rsidRDefault="00E83952" w:rsidP="001B75CB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0" w:history="1">
        <w:r w:rsidR="001B6E8D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83952" w:rsidRPr="00081E67" w:rsidRDefault="00E83952" w:rsidP="00E8395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83952" w:rsidRDefault="00E83952" w:rsidP="00E83952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81E67">
        <w:rPr>
          <w:color w:val="000000"/>
          <w:spacing w:val="-1"/>
          <w:sz w:val="24"/>
          <w:szCs w:val="24"/>
        </w:rPr>
        <w:t>граммой практики (</w:t>
      </w:r>
      <w:r w:rsidRPr="00081E67">
        <w:rPr>
          <w:color w:val="000000"/>
          <w:spacing w:val="-7"/>
          <w:sz w:val="24"/>
          <w:szCs w:val="24"/>
        </w:rPr>
        <w:t>обеспечивают</w:t>
      </w:r>
      <w:r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73EC0" w:rsidRPr="00E30782" w:rsidRDefault="00573EC0" w:rsidP="00573EC0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573EC0" w:rsidRPr="00081E67" w:rsidRDefault="00573EC0" w:rsidP="00573EC0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E83952" w:rsidRPr="00081E67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83952" w:rsidRPr="00081E67" w:rsidRDefault="00E83952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83952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E83952" w:rsidRDefault="00E83952" w:rsidP="00E8395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83952" w:rsidRDefault="00E83952" w:rsidP="00E83952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F030E9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E83952" w:rsidRPr="00866826" w:rsidRDefault="00E83952" w:rsidP="00E83952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BE3A67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BE3A67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BE3A67" w:rsidRPr="005E3CE0">
        <w:rPr>
          <w:sz w:val="24"/>
        </w:rPr>
        <w:t>» (протокол № 7  заседания Ученого совета ОмГА от 29 января 2018 г.).</w:t>
      </w:r>
    </w:p>
    <w:p w:rsidR="00E83952" w:rsidRPr="00866826" w:rsidRDefault="00E83952" w:rsidP="00E83952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83952" w:rsidRPr="00866826" w:rsidRDefault="00E83952" w:rsidP="00E8395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83952" w:rsidRPr="00866826" w:rsidRDefault="00E83952" w:rsidP="00E83952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C874F6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3952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E83952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E83952" w:rsidRPr="00C874F6" w:rsidRDefault="00E83952" w:rsidP="000C6F33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F030E9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F030E9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3952" w:rsidRPr="00A778DF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Pr="007844A5">
        <w:rPr>
          <w:sz w:val="28"/>
          <w:szCs w:val="28"/>
        </w:rPr>
        <w:t>Управления, политики и права</w:t>
      </w:r>
    </w:p>
    <w:p w:rsidR="00E83952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Pr="00C54ABB" w:rsidRDefault="00E83952" w:rsidP="00E83952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83952" w:rsidRDefault="00E83952" w:rsidP="00E83952">
      <w:pPr>
        <w:jc w:val="center"/>
        <w:rPr>
          <w:b/>
          <w:i/>
          <w:sz w:val="28"/>
          <w:szCs w:val="28"/>
        </w:rPr>
      </w:pPr>
    </w:p>
    <w:p w:rsidR="00E83952" w:rsidRPr="008E6B99" w:rsidRDefault="00E83952" w:rsidP="00E83952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E83952" w:rsidRPr="00A804A8" w:rsidRDefault="00E83952" w:rsidP="00E839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E83952" w:rsidRPr="00B72B95" w:rsidRDefault="00E83952" w:rsidP="00E83952">
      <w:pPr>
        <w:jc w:val="both"/>
        <w:rPr>
          <w:sz w:val="28"/>
          <w:szCs w:val="28"/>
        </w:rPr>
      </w:pPr>
    </w:p>
    <w:p w:rsidR="00E83952" w:rsidRPr="00635E64" w:rsidRDefault="00E83952" w:rsidP="00E83952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E83952" w:rsidRPr="00635E64" w:rsidRDefault="00E83952" w:rsidP="00E83952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Pr="007844A5">
        <w:rPr>
          <w:sz w:val="28"/>
          <w:szCs w:val="28"/>
        </w:rPr>
        <w:t>практика по получению профессиональных умений и опыта</w:t>
      </w:r>
      <w:r w:rsidR="002C6F77">
        <w:rPr>
          <w:sz w:val="28"/>
          <w:szCs w:val="28"/>
        </w:rPr>
        <w:t xml:space="preserve"> профессиональной деятельности 2</w:t>
      </w:r>
    </w:p>
    <w:p w:rsidR="00E83952" w:rsidRPr="00635E64" w:rsidRDefault="00E83952" w:rsidP="00E83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E83952" w:rsidRPr="00635E64" w:rsidRDefault="00E83952" w:rsidP="00E83952">
      <w:pPr>
        <w:pStyle w:val="ConsPlusNormal"/>
        <w:ind w:firstLine="540"/>
        <w:jc w:val="both"/>
      </w:pPr>
    </w:p>
    <w:p w:rsidR="00E83952" w:rsidRDefault="00E83952" w:rsidP="00E83952">
      <w:pPr>
        <w:rPr>
          <w:sz w:val="28"/>
          <w:szCs w:val="28"/>
        </w:rPr>
      </w:pP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Выполнил(а):  ___</w:t>
      </w:r>
      <w:r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E83952" w:rsidRPr="00564655" w:rsidRDefault="00E83952" w:rsidP="00E83952">
      <w:pPr>
        <w:ind w:left="3544"/>
        <w:jc w:val="center"/>
      </w:pPr>
      <w:r w:rsidRPr="00564655">
        <w:t>Фамилия И.О.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Направление подготовки:  ________________________ 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_______________________________________________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E83952" w:rsidRPr="00D0167B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E83952" w:rsidRPr="00564655" w:rsidRDefault="00E83952" w:rsidP="00E83952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E83952" w:rsidRPr="00564655" w:rsidRDefault="00E83952" w:rsidP="00E83952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E83952" w:rsidRPr="00564655" w:rsidRDefault="00E83952" w:rsidP="00E83952">
      <w:pPr>
        <w:pStyle w:val="20"/>
        <w:spacing w:after="0" w:line="240" w:lineRule="auto"/>
        <w:ind w:left="3544" w:right="55"/>
      </w:pPr>
      <w:r w:rsidRPr="00564655">
        <w:t>_______________________</w:t>
      </w:r>
      <w:r w:rsidRPr="00D0167B">
        <w:t>__________</w:t>
      </w:r>
      <w:r w:rsidRPr="00564655">
        <w:t>______________</w:t>
      </w:r>
    </w:p>
    <w:p w:rsidR="00E83952" w:rsidRPr="00564655" w:rsidRDefault="00E83952" w:rsidP="00E83952">
      <w:pPr>
        <w:ind w:left="3544"/>
        <w:jc w:val="center"/>
      </w:pPr>
      <w:r w:rsidRPr="00564655">
        <w:t>Уч. степень, уч. звание, Фамилия И.О.</w:t>
      </w:r>
    </w:p>
    <w:p w:rsidR="00E83952" w:rsidRPr="00564655" w:rsidRDefault="00E83952" w:rsidP="00E83952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E83952" w:rsidRPr="00564655" w:rsidRDefault="00E83952" w:rsidP="00E83952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______________________</w:t>
      </w:r>
    </w:p>
    <w:p w:rsidR="00E83952" w:rsidRPr="00564655" w:rsidRDefault="00E83952" w:rsidP="00E83952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E83952" w:rsidRPr="00564655" w:rsidRDefault="00E83952" w:rsidP="00E83952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E83952" w:rsidRPr="00D22096" w:rsidRDefault="00E83952" w:rsidP="00E83952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E83952" w:rsidRPr="00D22096" w:rsidRDefault="00E83952" w:rsidP="00E83952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E83952" w:rsidRPr="00D22096" w:rsidRDefault="00E83952" w:rsidP="00E83952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  <w:lang w:val="en-US"/>
        </w:rPr>
      </w:pPr>
    </w:p>
    <w:p w:rsidR="00E83952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83952" w:rsidRPr="00C874F6" w:rsidTr="000C6F3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83952" w:rsidRPr="00CF109C" w:rsidTr="000C6F3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E83952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E83952" w:rsidRDefault="00E83952" w:rsidP="000C6F33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E83952" w:rsidRPr="00C874F6" w:rsidRDefault="00E83952" w:rsidP="00F030E9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F030E9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F030E9"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F030E9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E83952" w:rsidRDefault="00E83952" w:rsidP="000C6F33"/>
        </w:tc>
      </w:tr>
    </w:tbl>
    <w:p w:rsidR="00E83952" w:rsidRPr="00A778DF" w:rsidRDefault="00E83952" w:rsidP="00E8395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Pr="007844A5">
        <w:rPr>
          <w:sz w:val="28"/>
          <w:szCs w:val="28"/>
        </w:rPr>
        <w:t>Управления, политики и права</w:t>
      </w:r>
    </w:p>
    <w:p w:rsidR="00E83952" w:rsidRPr="00BB24DC" w:rsidRDefault="00E83952" w:rsidP="00E83952">
      <w:pPr>
        <w:ind w:right="284" w:firstLine="720"/>
        <w:jc w:val="center"/>
        <w:rPr>
          <w:sz w:val="28"/>
          <w:szCs w:val="28"/>
        </w:rPr>
      </w:pPr>
    </w:p>
    <w:p w:rsidR="00E83952" w:rsidRPr="00BB24DC" w:rsidRDefault="00954351" w:rsidP="00E8395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7343CA" w:rsidRPr="00306E74" w:rsidRDefault="007343CA" w:rsidP="00E8395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343CA" w:rsidRPr="00306E74" w:rsidRDefault="007343CA" w:rsidP="00E8395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7343CA" w:rsidRDefault="007343CA" w:rsidP="00E8395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7343CA" w:rsidRPr="00025D25" w:rsidRDefault="007343CA" w:rsidP="00E8395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E83952" w:rsidRPr="00BB24DC" w:rsidRDefault="00E83952" w:rsidP="00E83952">
      <w:pPr>
        <w:ind w:left="4678"/>
        <w:jc w:val="both"/>
        <w:rPr>
          <w:sz w:val="28"/>
          <w:szCs w:val="28"/>
        </w:rPr>
      </w:pPr>
    </w:p>
    <w:p w:rsidR="00E83952" w:rsidRPr="00BB24DC" w:rsidRDefault="00E83952" w:rsidP="00E83952">
      <w:pPr>
        <w:ind w:left="4678"/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Pr="00BB24DC" w:rsidRDefault="00E83952" w:rsidP="00E83952">
      <w:pPr>
        <w:jc w:val="both"/>
        <w:rPr>
          <w:sz w:val="28"/>
          <w:szCs w:val="28"/>
        </w:rPr>
      </w:pP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Pr="00306E74" w:rsidRDefault="00E83952" w:rsidP="00E8395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E83952" w:rsidRDefault="00E83952" w:rsidP="00E8395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E83952" w:rsidRPr="00306E74" w:rsidRDefault="00E83952" w:rsidP="00E8395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E83952" w:rsidRDefault="00E83952" w:rsidP="00E83952">
      <w:pPr>
        <w:pStyle w:val="a3"/>
        <w:jc w:val="center"/>
        <w:rPr>
          <w:sz w:val="28"/>
          <w:szCs w:val="28"/>
        </w:rPr>
      </w:pPr>
    </w:p>
    <w:p w:rsidR="00E83952" w:rsidRPr="00F030E9" w:rsidRDefault="00E83952" w:rsidP="00E83952">
      <w:pPr>
        <w:spacing w:line="360" w:lineRule="auto"/>
        <w:jc w:val="both"/>
        <w:rPr>
          <w:sz w:val="24"/>
          <w:szCs w:val="24"/>
        </w:rPr>
      </w:pPr>
      <w:r w:rsidRPr="00F030E9">
        <w:rPr>
          <w:sz w:val="24"/>
          <w:szCs w:val="24"/>
        </w:rPr>
        <w:t>Направление подготовки: ______________________________________________________</w:t>
      </w:r>
    </w:p>
    <w:p w:rsidR="00E83952" w:rsidRPr="00F030E9" w:rsidRDefault="00E83952" w:rsidP="00E83952">
      <w:pPr>
        <w:spacing w:line="360" w:lineRule="auto"/>
        <w:jc w:val="both"/>
        <w:rPr>
          <w:sz w:val="24"/>
          <w:szCs w:val="24"/>
        </w:rPr>
      </w:pPr>
      <w:r w:rsidRPr="00F030E9">
        <w:rPr>
          <w:sz w:val="24"/>
          <w:szCs w:val="24"/>
        </w:rPr>
        <w:t>Направленность (профиль) программы ____________________________________________</w:t>
      </w:r>
    </w:p>
    <w:p w:rsidR="00E83952" w:rsidRPr="00F030E9" w:rsidRDefault="00E83952" w:rsidP="00E83952">
      <w:pPr>
        <w:spacing w:line="360" w:lineRule="auto"/>
        <w:jc w:val="both"/>
        <w:rPr>
          <w:sz w:val="24"/>
          <w:szCs w:val="24"/>
        </w:rPr>
      </w:pPr>
      <w:r w:rsidRPr="00F030E9">
        <w:rPr>
          <w:sz w:val="24"/>
          <w:szCs w:val="24"/>
        </w:rPr>
        <w:t>Вид практики: Производственная практика</w:t>
      </w:r>
    </w:p>
    <w:p w:rsidR="00E83952" w:rsidRPr="00F030E9" w:rsidRDefault="00E83952" w:rsidP="00E83952">
      <w:pPr>
        <w:spacing w:line="360" w:lineRule="auto"/>
        <w:jc w:val="both"/>
        <w:rPr>
          <w:sz w:val="24"/>
          <w:szCs w:val="24"/>
        </w:rPr>
      </w:pPr>
      <w:r w:rsidRPr="00F030E9">
        <w:rPr>
          <w:sz w:val="24"/>
          <w:szCs w:val="24"/>
        </w:rPr>
        <w:t xml:space="preserve">Тип практики: Практика по получению профессиональных умений и опыта профессиональной деятельности </w:t>
      </w:r>
      <w:r w:rsidR="002C6F77" w:rsidRPr="00F030E9">
        <w:rPr>
          <w:sz w:val="24"/>
          <w:szCs w:val="24"/>
        </w:rPr>
        <w:t>2</w:t>
      </w:r>
    </w:p>
    <w:p w:rsidR="00E83952" w:rsidRPr="00564655" w:rsidRDefault="00E83952" w:rsidP="00E8395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030E9">
        <w:rPr>
          <w:rFonts w:ascii="Times New Roman" w:hAnsi="Times New Roman"/>
          <w:sz w:val="24"/>
          <w:szCs w:val="24"/>
        </w:rPr>
        <w:t>Индивидуальные задания на практику</w:t>
      </w:r>
      <w:r w:rsidRPr="00564655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E83952" w:rsidRPr="00295B55" w:rsidRDefault="00E83952" w:rsidP="000C6F33">
            <w:pPr>
              <w:jc w:val="both"/>
              <w:rPr>
                <w:sz w:val="24"/>
                <w:szCs w:val="24"/>
              </w:rPr>
            </w:pPr>
          </w:p>
        </w:tc>
      </w:tr>
    </w:tbl>
    <w:p w:rsidR="00E83952" w:rsidRPr="00564655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E83952" w:rsidRPr="00564655" w:rsidRDefault="00E83952" w:rsidP="00E8395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E83952" w:rsidRPr="00564655" w:rsidRDefault="00E83952" w:rsidP="00E8395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E83952" w:rsidRDefault="00E83952" w:rsidP="00E8395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t>Приложение В</w:t>
      </w:r>
    </w:p>
    <w:p w:rsidR="00E83952" w:rsidRDefault="00E83952" w:rsidP="00E83952">
      <w:pPr>
        <w:jc w:val="center"/>
        <w:rPr>
          <w:bCs/>
          <w:sz w:val="28"/>
          <w:szCs w:val="28"/>
        </w:rPr>
      </w:pPr>
    </w:p>
    <w:p w:rsidR="00E83952" w:rsidRPr="00905FA9" w:rsidRDefault="00E83952" w:rsidP="00E83952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F030E9">
        <w:rPr>
          <w:color w:val="000000"/>
          <w:sz w:val="28"/>
          <w:szCs w:val="28"/>
        </w:rPr>
        <w:t>рганизация высшего образования</w:t>
      </w:r>
      <w:r w:rsidR="00F030E9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F030E9">
        <w:rPr>
          <w:color w:val="000000"/>
          <w:sz w:val="28"/>
          <w:szCs w:val="28"/>
        </w:rPr>
        <w:t>»</w:t>
      </w:r>
    </w:p>
    <w:p w:rsidR="00E83952" w:rsidRDefault="00E83952" w:rsidP="00E83952">
      <w:pPr>
        <w:jc w:val="center"/>
        <w:rPr>
          <w:b/>
          <w:bCs/>
          <w:sz w:val="28"/>
          <w:szCs w:val="28"/>
        </w:rPr>
      </w:pPr>
    </w:p>
    <w:p w:rsidR="00E83952" w:rsidRDefault="00E83952" w:rsidP="00E83952">
      <w:pPr>
        <w:rPr>
          <w:sz w:val="24"/>
          <w:szCs w:val="24"/>
        </w:rPr>
      </w:pPr>
    </w:p>
    <w:p w:rsidR="00E83952" w:rsidRPr="00905FA9" w:rsidRDefault="00E83952" w:rsidP="00E8395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E83952" w:rsidRPr="00564655" w:rsidRDefault="00E83952" w:rsidP="00E83952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E83952" w:rsidRPr="00564655" w:rsidRDefault="00E83952" w:rsidP="00E83952">
      <w:pPr>
        <w:pStyle w:val="Default"/>
        <w:jc w:val="both"/>
      </w:pPr>
      <w:r w:rsidRPr="00564655">
        <w:t>Направление подготовки</w:t>
      </w:r>
      <w:r w:rsidRPr="00D0167B">
        <w:t>:</w:t>
      </w:r>
      <w:r w:rsidRPr="00564655">
        <w:t>____________________</w:t>
      </w:r>
      <w:r>
        <w:t>__________</w:t>
      </w:r>
      <w:r w:rsidRPr="00564655">
        <w:t>________________________</w:t>
      </w:r>
    </w:p>
    <w:p w:rsidR="00E83952" w:rsidRPr="00564655" w:rsidRDefault="00E83952" w:rsidP="00E83952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E83952" w:rsidRPr="00635E64" w:rsidRDefault="00E83952" w:rsidP="00E83952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E83952" w:rsidRPr="00635E64" w:rsidRDefault="00E83952" w:rsidP="00E83952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Pr="007844A5">
        <w:rPr>
          <w:sz w:val="24"/>
          <w:szCs w:val="24"/>
        </w:rPr>
        <w:t>практика по получению профессиональных умений и опыта профессио</w:t>
      </w:r>
      <w:r w:rsidR="002C6F77">
        <w:rPr>
          <w:sz w:val="24"/>
          <w:szCs w:val="24"/>
        </w:rPr>
        <w:t>нальной деятельности 2</w:t>
      </w:r>
    </w:p>
    <w:p w:rsidR="00E83952" w:rsidRPr="00564655" w:rsidRDefault="00E83952" w:rsidP="00E83952">
      <w:pPr>
        <w:pStyle w:val="Default"/>
        <w:jc w:val="both"/>
      </w:pPr>
      <w:r w:rsidRPr="00564655">
        <w:t>Руководитель практики от ОмГА ____</w:t>
      </w:r>
      <w:r>
        <w:t>__________________</w:t>
      </w:r>
      <w:r w:rsidRPr="00564655">
        <w:t>__________________________</w:t>
      </w:r>
    </w:p>
    <w:p w:rsidR="00E83952" w:rsidRPr="00564655" w:rsidRDefault="00E83952" w:rsidP="00E83952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E83952" w:rsidRPr="00564655" w:rsidRDefault="00E83952" w:rsidP="00E83952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E83952" w:rsidRPr="00564655" w:rsidRDefault="00E83952" w:rsidP="00E83952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E83952" w:rsidRPr="00564655" w:rsidRDefault="00E83952" w:rsidP="00E83952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E83952" w:rsidRPr="00E2663C" w:rsidRDefault="00E83952" w:rsidP="00E83952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 xml:space="preserve">(должностьФ.И.О.) </w:t>
      </w:r>
    </w:p>
    <w:p w:rsidR="00E83952" w:rsidRPr="00564655" w:rsidRDefault="00E83952" w:rsidP="00E83952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E83952" w:rsidRPr="00564655" w:rsidRDefault="00E83952" w:rsidP="00E8395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</w:tr>
      <w:tr w:rsidR="00E83952" w:rsidRPr="00564655" w:rsidTr="000C6F33">
        <w:tc>
          <w:tcPr>
            <w:tcW w:w="817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83952" w:rsidRPr="00295B55" w:rsidRDefault="00E83952" w:rsidP="000C6F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E83952" w:rsidRPr="00295B55" w:rsidRDefault="00E83952" w:rsidP="000C6F33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83952" w:rsidRPr="00905FA9" w:rsidRDefault="00E83952" w:rsidP="00E83952">
      <w:pPr>
        <w:rPr>
          <w:sz w:val="28"/>
          <w:szCs w:val="28"/>
        </w:rPr>
      </w:pPr>
    </w:p>
    <w:p w:rsidR="00E83952" w:rsidRPr="00905FA9" w:rsidRDefault="00E83952" w:rsidP="00E83952">
      <w:pPr>
        <w:rPr>
          <w:sz w:val="28"/>
          <w:szCs w:val="28"/>
        </w:rPr>
      </w:pPr>
    </w:p>
    <w:p w:rsidR="00E83952" w:rsidRPr="00B82F78" w:rsidRDefault="00E83952" w:rsidP="00E83952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</w:t>
      </w:r>
      <w:r w:rsidRPr="00F030E9">
        <w:rPr>
          <w:sz w:val="24"/>
          <w:szCs w:val="24"/>
        </w:rPr>
        <w:t>кафедрой УПиП:</w:t>
      </w:r>
      <w:r w:rsidRPr="00B82F78">
        <w:rPr>
          <w:sz w:val="24"/>
          <w:szCs w:val="24"/>
        </w:rPr>
        <w:tab/>
        <w:t>__________</w:t>
      </w:r>
      <w:r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E83952" w:rsidRPr="00E2663C" w:rsidRDefault="00E83952" w:rsidP="00E83952">
      <w:pPr>
        <w:ind w:left="3540" w:firstLine="708"/>
        <w:jc w:val="both"/>
      </w:pPr>
      <w:r w:rsidRPr="00E2663C">
        <w:t>подпись</w:t>
      </w:r>
    </w:p>
    <w:p w:rsidR="00E83952" w:rsidRPr="00B82F78" w:rsidRDefault="00E83952" w:rsidP="00E83952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E83952" w:rsidRPr="00E2663C" w:rsidRDefault="00E83952" w:rsidP="00E83952">
      <w:pPr>
        <w:ind w:left="3540" w:firstLine="708"/>
        <w:jc w:val="both"/>
      </w:pPr>
      <w:r w:rsidRPr="00E2663C">
        <w:t>подпись</w:t>
      </w:r>
    </w:p>
    <w:p w:rsidR="00E83952" w:rsidRPr="00B82F78" w:rsidRDefault="00E83952" w:rsidP="00E83952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организации______________/ _________________</w:t>
      </w:r>
    </w:p>
    <w:p w:rsidR="00E83952" w:rsidRPr="00E2663C" w:rsidRDefault="00E83952" w:rsidP="00E83952">
      <w:pPr>
        <w:ind w:left="5664"/>
        <w:jc w:val="both"/>
      </w:pPr>
      <w:r w:rsidRPr="00E2663C">
        <w:t>подпись</w:t>
      </w:r>
    </w:p>
    <w:p w:rsidR="00E83952" w:rsidRPr="00B82F78" w:rsidRDefault="00E83952" w:rsidP="00E8395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E83952" w:rsidRPr="00B82F78" w:rsidRDefault="00E83952" w:rsidP="00E83952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E83952" w:rsidRPr="00B82F78" w:rsidRDefault="00E83952" w:rsidP="00E83952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E83952" w:rsidRPr="00564655" w:rsidRDefault="00E83952" w:rsidP="00E83952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E83952" w:rsidRDefault="00E83952" w:rsidP="00E83952">
      <w:pPr>
        <w:ind w:left="1416" w:firstLine="708"/>
        <w:jc w:val="both"/>
      </w:pPr>
    </w:p>
    <w:p w:rsidR="00E83952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83952" w:rsidRDefault="00E83952" w:rsidP="00E83952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E83952" w:rsidRDefault="00E83952" w:rsidP="00E83952">
      <w:pPr>
        <w:jc w:val="center"/>
        <w:rPr>
          <w:b/>
          <w:sz w:val="24"/>
          <w:szCs w:val="24"/>
        </w:rPr>
      </w:pPr>
    </w:p>
    <w:p w:rsidR="00E83952" w:rsidRPr="000931AE" w:rsidRDefault="00E83952" w:rsidP="00E83952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E83952" w:rsidRPr="000636ED" w:rsidRDefault="00E83952" w:rsidP="00E8395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83952" w:rsidRPr="000636ED" w:rsidTr="000C6F33">
        <w:tc>
          <w:tcPr>
            <w:tcW w:w="332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83952" w:rsidRPr="000931AE" w:rsidRDefault="00E83952" w:rsidP="000C6F33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83952" w:rsidRPr="000931AE" w:rsidRDefault="00E83952" w:rsidP="000C6F33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  <w:tr w:rsidR="00E83952" w:rsidRPr="000636ED" w:rsidTr="000C6F33">
        <w:trPr>
          <w:trHeight w:hRule="exact" w:val="851"/>
        </w:trPr>
        <w:tc>
          <w:tcPr>
            <w:tcW w:w="332" w:type="pct"/>
          </w:tcPr>
          <w:p w:rsidR="00E83952" w:rsidRPr="004B2AA9" w:rsidRDefault="00E83952" w:rsidP="000C6F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2370" w:type="pct"/>
          </w:tcPr>
          <w:p w:rsidR="00E83952" w:rsidRPr="00353037" w:rsidRDefault="00E83952" w:rsidP="000C6F33">
            <w:pPr>
              <w:jc w:val="center"/>
            </w:pPr>
          </w:p>
        </w:tc>
        <w:tc>
          <w:tcPr>
            <w:tcW w:w="1536" w:type="pct"/>
          </w:tcPr>
          <w:p w:rsidR="00E83952" w:rsidRPr="00353037" w:rsidRDefault="00E83952" w:rsidP="000C6F33">
            <w:pPr>
              <w:jc w:val="center"/>
            </w:pPr>
          </w:p>
        </w:tc>
      </w:tr>
    </w:tbl>
    <w:p w:rsidR="00E83952" w:rsidRPr="000636ED" w:rsidRDefault="00E83952" w:rsidP="00E83952">
      <w:pPr>
        <w:jc w:val="center"/>
      </w:pPr>
    </w:p>
    <w:p w:rsidR="00E83952" w:rsidRPr="000636ED" w:rsidRDefault="00E83952" w:rsidP="00E83952">
      <w:pPr>
        <w:jc w:val="center"/>
      </w:pPr>
    </w:p>
    <w:p w:rsidR="00E83952" w:rsidRPr="000931AE" w:rsidRDefault="00E83952" w:rsidP="00E83952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Default="00E83952" w:rsidP="00E83952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E83952" w:rsidRDefault="00E83952" w:rsidP="00E8395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E83952" w:rsidRDefault="00E83952" w:rsidP="00E83952">
      <w:pPr>
        <w:jc w:val="center"/>
        <w:rPr>
          <w:sz w:val="28"/>
          <w:szCs w:val="28"/>
        </w:rPr>
      </w:pPr>
    </w:p>
    <w:p w:rsidR="00E83952" w:rsidRPr="0004197B" w:rsidRDefault="00E83952" w:rsidP="00E83952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E83952" w:rsidRPr="00564655" w:rsidRDefault="00E83952" w:rsidP="00E83952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E83952" w:rsidRPr="006977BF" w:rsidRDefault="00E83952" w:rsidP="00E83952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проходил(а</w:t>
      </w:r>
      <w:r w:rsidRPr="00F030E9">
        <w:rPr>
          <w:sz w:val="24"/>
          <w:szCs w:val="24"/>
          <w:shd w:val="clear" w:color="auto" w:fill="FFFFFF"/>
        </w:rPr>
        <w:t>) производственную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952" w:rsidRPr="006977BF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Pr="00564655" w:rsidRDefault="00E83952" w:rsidP="00E83952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E83952" w:rsidRDefault="00E83952" w:rsidP="00E83952">
      <w:pPr>
        <w:rPr>
          <w:color w:val="000000"/>
          <w:sz w:val="24"/>
          <w:szCs w:val="24"/>
          <w:shd w:val="clear" w:color="auto" w:fill="FFFFFF"/>
        </w:rPr>
      </w:pPr>
    </w:p>
    <w:p w:rsidR="00E83952" w:rsidRPr="00564655" w:rsidRDefault="00E83952" w:rsidP="00E83952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E83952" w:rsidRDefault="00E83952" w:rsidP="00E83952">
      <w:pPr>
        <w:ind w:left="6372" w:firstLine="708"/>
        <w:jc w:val="both"/>
      </w:pPr>
      <w:r>
        <w:t>подпись</w:t>
      </w:r>
    </w:p>
    <w:p w:rsidR="00E83952" w:rsidRPr="006977BF" w:rsidRDefault="00E83952" w:rsidP="00E83952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E83952" w:rsidRPr="00A778DF" w:rsidRDefault="00E83952" w:rsidP="00E83952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E83952" w:rsidRPr="006977BF" w:rsidRDefault="00E83952" w:rsidP="00E83952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E83952" w:rsidRPr="00B74B5D" w:rsidRDefault="00E83952" w:rsidP="00E83952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E83952" w:rsidRDefault="00E83952" w:rsidP="00E83952">
      <w:pPr>
        <w:ind w:left="1416" w:firstLine="708"/>
        <w:jc w:val="both"/>
      </w:pPr>
    </w:p>
    <w:p w:rsidR="00E83952" w:rsidRDefault="00E83952" w:rsidP="00E83952">
      <w:pPr>
        <w:spacing w:before="240"/>
        <w:ind w:left="2832" w:firstLine="708"/>
        <w:jc w:val="both"/>
        <w:rPr>
          <w:sz w:val="18"/>
          <w:szCs w:val="18"/>
        </w:rPr>
      </w:pPr>
    </w:p>
    <w:p w:rsidR="00E83952" w:rsidRPr="00556E87" w:rsidRDefault="00E83952" w:rsidP="00E83952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E83952" w:rsidRDefault="00E83952" w:rsidP="00E83952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70C14" w:rsidRDefault="00170C14" w:rsidP="00E8395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32" w:rsidRDefault="004A2832" w:rsidP="00160BC1">
      <w:r>
        <w:separator/>
      </w:r>
    </w:p>
  </w:endnote>
  <w:endnote w:type="continuationSeparator" w:id="0">
    <w:p w:rsidR="004A2832" w:rsidRDefault="004A283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32" w:rsidRDefault="004A2832" w:rsidP="00160BC1">
      <w:r>
        <w:separator/>
      </w:r>
    </w:p>
  </w:footnote>
  <w:footnote w:type="continuationSeparator" w:id="0">
    <w:p w:rsidR="004A2832" w:rsidRDefault="004A283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70459"/>
    <w:multiLevelType w:val="hybridMultilevel"/>
    <w:tmpl w:val="D0A60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56457"/>
    <w:multiLevelType w:val="hybridMultilevel"/>
    <w:tmpl w:val="383CA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551D3"/>
    <w:multiLevelType w:val="hybridMultilevel"/>
    <w:tmpl w:val="BB38C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24B9A"/>
    <w:multiLevelType w:val="hybridMultilevel"/>
    <w:tmpl w:val="1080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95B01"/>
    <w:multiLevelType w:val="hybridMultilevel"/>
    <w:tmpl w:val="1EC26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7A4279"/>
    <w:multiLevelType w:val="hybridMultilevel"/>
    <w:tmpl w:val="AD484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B504DF"/>
    <w:multiLevelType w:val="hybridMultilevel"/>
    <w:tmpl w:val="07BC2A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C58B7"/>
    <w:multiLevelType w:val="hybridMultilevel"/>
    <w:tmpl w:val="531CB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578AE"/>
    <w:multiLevelType w:val="hybridMultilevel"/>
    <w:tmpl w:val="03146F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A73BB"/>
    <w:multiLevelType w:val="hybridMultilevel"/>
    <w:tmpl w:val="53880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3B0222"/>
    <w:multiLevelType w:val="hybridMultilevel"/>
    <w:tmpl w:val="27C05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52715"/>
    <w:multiLevelType w:val="hybridMultilevel"/>
    <w:tmpl w:val="2D5C9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7115CE"/>
    <w:multiLevelType w:val="hybridMultilevel"/>
    <w:tmpl w:val="69A6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521B"/>
    <w:multiLevelType w:val="hybridMultilevel"/>
    <w:tmpl w:val="3F667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FE2FFE"/>
    <w:multiLevelType w:val="hybridMultilevel"/>
    <w:tmpl w:val="B7C81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82DD3"/>
    <w:multiLevelType w:val="hybridMultilevel"/>
    <w:tmpl w:val="60E6B28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C36D92"/>
    <w:multiLevelType w:val="hybridMultilevel"/>
    <w:tmpl w:val="7AD01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232EA"/>
    <w:multiLevelType w:val="hybridMultilevel"/>
    <w:tmpl w:val="F8A8E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EB6947"/>
    <w:multiLevelType w:val="hybridMultilevel"/>
    <w:tmpl w:val="437A2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571F18"/>
    <w:multiLevelType w:val="hybridMultilevel"/>
    <w:tmpl w:val="1F962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0428B"/>
    <w:multiLevelType w:val="hybridMultilevel"/>
    <w:tmpl w:val="2E606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14475F"/>
    <w:multiLevelType w:val="hybridMultilevel"/>
    <w:tmpl w:val="7892D5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57BF1"/>
    <w:multiLevelType w:val="hybridMultilevel"/>
    <w:tmpl w:val="340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E107C"/>
    <w:multiLevelType w:val="hybridMultilevel"/>
    <w:tmpl w:val="53B6D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982DDD"/>
    <w:multiLevelType w:val="hybridMultilevel"/>
    <w:tmpl w:val="8B247D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B4CC9"/>
    <w:multiLevelType w:val="hybridMultilevel"/>
    <w:tmpl w:val="23A03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EF811B1"/>
    <w:multiLevelType w:val="hybridMultilevel"/>
    <w:tmpl w:val="DED08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88766F"/>
    <w:multiLevelType w:val="hybridMultilevel"/>
    <w:tmpl w:val="B464E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116C0F"/>
    <w:multiLevelType w:val="hybridMultilevel"/>
    <w:tmpl w:val="80A23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7F052F"/>
    <w:multiLevelType w:val="hybridMultilevel"/>
    <w:tmpl w:val="04C69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5B2ABC"/>
    <w:multiLevelType w:val="hybridMultilevel"/>
    <w:tmpl w:val="425A0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29664B"/>
    <w:multiLevelType w:val="hybridMultilevel"/>
    <w:tmpl w:val="36BAC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4306F3"/>
    <w:multiLevelType w:val="hybridMultilevel"/>
    <w:tmpl w:val="84D084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7D6D47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8F52B2"/>
    <w:multiLevelType w:val="hybridMultilevel"/>
    <w:tmpl w:val="8D940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7A3776"/>
    <w:multiLevelType w:val="hybridMultilevel"/>
    <w:tmpl w:val="DE284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7"/>
  </w:num>
  <w:num w:numId="4">
    <w:abstractNumId w:val="31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6"/>
  </w:num>
  <w:num w:numId="10">
    <w:abstractNumId w:val="26"/>
  </w:num>
  <w:num w:numId="11">
    <w:abstractNumId w:val="4"/>
  </w:num>
  <w:num w:numId="12">
    <w:abstractNumId w:val="33"/>
  </w:num>
  <w:num w:numId="13">
    <w:abstractNumId w:val="18"/>
  </w:num>
  <w:num w:numId="14">
    <w:abstractNumId w:val="30"/>
  </w:num>
  <w:num w:numId="15">
    <w:abstractNumId w:val="28"/>
  </w:num>
  <w:num w:numId="16">
    <w:abstractNumId w:val="8"/>
  </w:num>
  <w:num w:numId="17">
    <w:abstractNumId w:val="17"/>
  </w:num>
  <w:num w:numId="18">
    <w:abstractNumId w:val="20"/>
  </w:num>
  <w:num w:numId="19">
    <w:abstractNumId w:val="11"/>
  </w:num>
  <w:num w:numId="20">
    <w:abstractNumId w:val="23"/>
  </w:num>
  <w:num w:numId="21">
    <w:abstractNumId w:val="40"/>
  </w:num>
  <w:num w:numId="22">
    <w:abstractNumId w:val="7"/>
  </w:num>
  <w:num w:numId="23">
    <w:abstractNumId w:val="10"/>
  </w:num>
  <w:num w:numId="24">
    <w:abstractNumId w:val="32"/>
  </w:num>
  <w:num w:numId="25">
    <w:abstractNumId w:val="24"/>
  </w:num>
  <w:num w:numId="26">
    <w:abstractNumId w:val="3"/>
  </w:num>
  <w:num w:numId="27">
    <w:abstractNumId w:val="16"/>
  </w:num>
  <w:num w:numId="28">
    <w:abstractNumId w:val="36"/>
  </w:num>
  <w:num w:numId="29">
    <w:abstractNumId w:val="5"/>
  </w:num>
  <w:num w:numId="30">
    <w:abstractNumId w:val="34"/>
  </w:num>
  <w:num w:numId="31">
    <w:abstractNumId w:val="25"/>
  </w:num>
  <w:num w:numId="32">
    <w:abstractNumId w:val="9"/>
  </w:num>
  <w:num w:numId="33">
    <w:abstractNumId w:val="2"/>
  </w:num>
  <w:num w:numId="34">
    <w:abstractNumId w:val="13"/>
  </w:num>
  <w:num w:numId="35">
    <w:abstractNumId w:val="1"/>
  </w:num>
  <w:num w:numId="36">
    <w:abstractNumId w:val="37"/>
  </w:num>
  <w:num w:numId="37">
    <w:abstractNumId w:val="35"/>
  </w:num>
  <w:num w:numId="38">
    <w:abstractNumId w:val="21"/>
  </w:num>
  <w:num w:numId="39">
    <w:abstractNumId w:val="22"/>
  </w:num>
  <w:num w:numId="40">
    <w:abstractNumId w:val="29"/>
  </w:num>
  <w:num w:numId="41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0191"/>
    <w:rsid w:val="00020904"/>
    <w:rsid w:val="000241A1"/>
    <w:rsid w:val="00027D2C"/>
    <w:rsid w:val="00027E5B"/>
    <w:rsid w:val="00037461"/>
    <w:rsid w:val="00051AEE"/>
    <w:rsid w:val="00060A01"/>
    <w:rsid w:val="00064AA9"/>
    <w:rsid w:val="000732E3"/>
    <w:rsid w:val="00077983"/>
    <w:rsid w:val="00081E67"/>
    <w:rsid w:val="000835F5"/>
    <w:rsid w:val="000875BF"/>
    <w:rsid w:val="00087E1B"/>
    <w:rsid w:val="000911D1"/>
    <w:rsid w:val="000931AE"/>
    <w:rsid w:val="000A159E"/>
    <w:rsid w:val="000A4FAC"/>
    <w:rsid w:val="000A57DD"/>
    <w:rsid w:val="000B1331"/>
    <w:rsid w:val="000B7795"/>
    <w:rsid w:val="000C4546"/>
    <w:rsid w:val="000C6F33"/>
    <w:rsid w:val="000D07C6"/>
    <w:rsid w:val="000D17E7"/>
    <w:rsid w:val="000D4429"/>
    <w:rsid w:val="000D6DE5"/>
    <w:rsid w:val="000E37E9"/>
    <w:rsid w:val="000E3927"/>
    <w:rsid w:val="000F0F77"/>
    <w:rsid w:val="00102E02"/>
    <w:rsid w:val="00107467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5A7A"/>
    <w:rsid w:val="001378B1"/>
    <w:rsid w:val="0014744E"/>
    <w:rsid w:val="0015639D"/>
    <w:rsid w:val="0016083D"/>
    <w:rsid w:val="00160BC1"/>
    <w:rsid w:val="00161C70"/>
    <w:rsid w:val="00170C14"/>
    <w:rsid w:val="001716A9"/>
    <w:rsid w:val="00176E16"/>
    <w:rsid w:val="00181AAB"/>
    <w:rsid w:val="001846FC"/>
    <w:rsid w:val="00184F65"/>
    <w:rsid w:val="001871AA"/>
    <w:rsid w:val="00194E16"/>
    <w:rsid w:val="001A6533"/>
    <w:rsid w:val="001A6F2C"/>
    <w:rsid w:val="001B27BA"/>
    <w:rsid w:val="001B6E8D"/>
    <w:rsid w:val="001B75CB"/>
    <w:rsid w:val="001C3E24"/>
    <w:rsid w:val="001C434E"/>
    <w:rsid w:val="001C4FED"/>
    <w:rsid w:val="001C6305"/>
    <w:rsid w:val="001D4CCB"/>
    <w:rsid w:val="001E1A81"/>
    <w:rsid w:val="001F11DE"/>
    <w:rsid w:val="001F2254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3694"/>
    <w:rsid w:val="00245199"/>
    <w:rsid w:val="00257D00"/>
    <w:rsid w:val="002612C3"/>
    <w:rsid w:val="00262D34"/>
    <w:rsid w:val="002657BC"/>
    <w:rsid w:val="00276128"/>
    <w:rsid w:val="0027733F"/>
    <w:rsid w:val="0028313C"/>
    <w:rsid w:val="00291D05"/>
    <w:rsid w:val="002933E5"/>
    <w:rsid w:val="00295B55"/>
    <w:rsid w:val="002968A3"/>
    <w:rsid w:val="002A0D1B"/>
    <w:rsid w:val="002A1B7A"/>
    <w:rsid w:val="002A3A8D"/>
    <w:rsid w:val="002A70D5"/>
    <w:rsid w:val="002B2B7D"/>
    <w:rsid w:val="002B5AB9"/>
    <w:rsid w:val="002B6352"/>
    <w:rsid w:val="002B6C87"/>
    <w:rsid w:val="002B734E"/>
    <w:rsid w:val="002B7DED"/>
    <w:rsid w:val="002C0261"/>
    <w:rsid w:val="002C2EAE"/>
    <w:rsid w:val="002C3C81"/>
    <w:rsid w:val="002C3F08"/>
    <w:rsid w:val="002C6F77"/>
    <w:rsid w:val="002C7582"/>
    <w:rsid w:val="002C7E49"/>
    <w:rsid w:val="002D6AC0"/>
    <w:rsid w:val="002E2624"/>
    <w:rsid w:val="002E4CB7"/>
    <w:rsid w:val="002F084F"/>
    <w:rsid w:val="003052EE"/>
    <w:rsid w:val="00306E74"/>
    <w:rsid w:val="00315AB7"/>
    <w:rsid w:val="0032166A"/>
    <w:rsid w:val="00330957"/>
    <w:rsid w:val="0033546E"/>
    <w:rsid w:val="003366CD"/>
    <w:rsid w:val="00345881"/>
    <w:rsid w:val="00355C7E"/>
    <w:rsid w:val="003618C2"/>
    <w:rsid w:val="00363097"/>
    <w:rsid w:val="00365758"/>
    <w:rsid w:val="003668E3"/>
    <w:rsid w:val="003822A0"/>
    <w:rsid w:val="00383E91"/>
    <w:rsid w:val="00383FA7"/>
    <w:rsid w:val="00385C2F"/>
    <w:rsid w:val="003863BB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3F393F"/>
    <w:rsid w:val="003F72FA"/>
    <w:rsid w:val="00400491"/>
    <w:rsid w:val="00407242"/>
    <w:rsid w:val="00407404"/>
    <w:rsid w:val="004076FB"/>
    <w:rsid w:val="004078E3"/>
    <w:rsid w:val="004110F5"/>
    <w:rsid w:val="00412C2D"/>
    <w:rsid w:val="0042092F"/>
    <w:rsid w:val="004229FC"/>
    <w:rsid w:val="00427B3D"/>
    <w:rsid w:val="00431008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832"/>
    <w:rsid w:val="004A2C0D"/>
    <w:rsid w:val="004A2E62"/>
    <w:rsid w:val="004A68C9"/>
    <w:rsid w:val="004B6A50"/>
    <w:rsid w:val="004B742A"/>
    <w:rsid w:val="004C5815"/>
    <w:rsid w:val="004C613E"/>
    <w:rsid w:val="004C6DB3"/>
    <w:rsid w:val="004E0C3F"/>
    <w:rsid w:val="004E3D82"/>
    <w:rsid w:val="004E4CD6"/>
    <w:rsid w:val="004E4DB2"/>
    <w:rsid w:val="004E62F1"/>
    <w:rsid w:val="004E753A"/>
    <w:rsid w:val="004E7E21"/>
    <w:rsid w:val="004F3C72"/>
    <w:rsid w:val="00511624"/>
    <w:rsid w:val="005164C1"/>
    <w:rsid w:val="00516F43"/>
    <w:rsid w:val="0052055D"/>
    <w:rsid w:val="00522C49"/>
    <w:rsid w:val="00522DAD"/>
    <w:rsid w:val="00525B17"/>
    <w:rsid w:val="005362E6"/>
    <w:rsid w:val="00537A62"/>
    <w:rsid w:val="00540F31"/>
    <w:rsid w:val="00543DE2"/>
    <w:rsid w:val="00545D1D"/>
    <w:rsid w:val="00554386"/>
    <w:rsid w:val="0056025C"/>
    <w:rsid w:val="00564655"/>
    <w:rsid w:val="00565480"/>
    <w:rsid w:val="005669CB"/>
    <w:rsid w:val="00572F9F"/>
    <w:rsid w:val="00573EC0"/>
    <w:rsid w:val="00573F62"/>
    <w:rsid w:val="005776D6"/>
    <w:rsid w:val="00577F10"/>
    <w:rsid w:val="005804FE"/>
    <w:rsid w:val="005816EA"/>
    <w:rsid w:val="00582969"/>
    <w:rsid w:val="00583C2E"/>
    <w:rsid w:val="00584FE8"/>
    <w:rsid w:val="00586FAD"/>
    <w:rsid w:val="005878D5"/>
    <w:rsid w:val="005915BA"/>
    <w:rsid w:val="00591B36"/>
    <w:rsid w:val="00595D8D"/>
    <w:rsid w:val="005A28FC"/>
    <w:rsid w:val="005A5737"/>
    <w:rsid w:val="005B47CE"/>
    <w:rsid w:val="005C13E4"/>
    <w:rsid w:val="005C20F0"/>
    <w:rsid w:val="005C3AEB"/>
    <w:rsid w:val="005C3E07"/>
    <w:rsid w:val="005C7567"/>
    <w:rsid w:val="005D206B"/>
    <w:rsid w:val="005D720F"/>
    <w:rsid w:val="005E3142"/>
    <w:rsid w:val="005E46F2"/>
    <w:rsid w:val="005F2349"/>
    <w:rsid w:val="005F450B"/>
    <w:rsid w:val="005F476E"/>
    <w:rsid w:val="006044B4"/>
    <w:rsid w:val="00604F9E"/>
    <w:rsid w:val="00607E17"/>
    <w:rsid w:val="00610A58"/>
    <w:rsid w:val="006118F6"/>
    <w:rsid w:val="00614C3B"/>
    <w:rsid w:val="0061674E"/>
    <w:rsid w:val="00624E28"/>
    <w:rsid w:val="00635E64"/>
    <w:rsid w:val="00641B76"/>
    <w:rsid w:val="00642A2F"/>
    <w:rsid w:val="006439F4"/>
    <w:rsid w:val="006453C8"/>
    <w:rsid w:val="006556C2"/>
    <w:rsid w:val="0065606F"/>
    <w:rsid w:val="00656AC4"/>
    <w:rsid w:val="00676914"/>
    <w:rsid w:val="00680D4D"/>
    <w:rsid w:val="00687B3A"/>
    <w:rsid w:val="00692DD7"/>
    <w:rsid w:val="006977BF"/>
    <w:rsid w:val="00697E14"/>
    <w:rsid w:val="006A2DE4"/>
    <w:rsid w:val="006A3E31"/>
    <w:rsid w:val="006A46F0"/>
    <w:rsid w:val="006B0CA3"/>
    <w:rsid w:val="006C11E6"/>
    <w:rsid w:val="006D108C"/>
    <w:rsid w:val="006D15B6"/>
    <w:rsid w:val="006D6805"/>
    <w:rsid w:val="006E4F94"/>
    <w:rsid w:val="006E5C19"/>
    <w:rsid w:val="00705814"/>
    <w:rsid w:val="0070588A"/>
    <w:rsid w:val="00705FB5"/>
    <w:rsid w:val="007066B1"/>
    <w:rsid w:val="007132E7"/>
    <w:rsid w:val="00713631"/>
    <w:rsid w:val="00713D44"/>
    <w:rsid w:val="00721B2C"/>
    <w:rsid w:val="007314B9"/>
    <w:rsid w:val="007327FE"/>
    <w:rsid w:val="007343CA"/>
    <w:rsid w:val="007509A4"/>
    <w:rsid w:val="007512C7"/>
    <w:rsid w:val="00752936"/>
    <w:rsid w:val="007553E7"/>
    <w:rsid w:val="0076201E"/>
    <w:rsid w:val="00763929"/>
    <w:rsid w:val="00764497"/>
    <w:rsid w:val="007751FE"/>
    <w:rsid w:val="007771ED"/>
    <w:rsid w:val="00777B09"/>
    <w:rsid w:val="00781ADF"/>
    <w:rsid w:val="00783D3E"/>
    <w:rsid w:val="00785842"/>
    <w:rsid w:val="007865CB"/>
    <w:rsid w:val="00793033"/>
    <w:rsid w:val="00793E1B"/>
    <w:rsid w:val="00793F01"/>
    <w:rsid w:val="007A00C4"/>
    <w:rsid w:val="007A5EE5"/>
    <w:rsid w:val="007A7E7B"/>
    <w:rsid w:val="007B1963"/>
    <w:rsid w:val="007B2F12"/>
    <w:rsid w:val="007B5C57"/>
    <w:rsid w:val="007B7E88"/>
    <w:rsid w:val="007C277B"/>
    <w:rsid w:val="007C6E72"/>
    <w:rsid w:val="007D119B"/>
    <w:rsid w:val="007D5C94"/>
    <w:rsid w:val="007D5CC1"/>
    <w:rsid w:val="007E10C6"/>
    <w:rsid w:val="007F098D"/>
    <w:rsid w:val="007F101B"/>
    <w:rsid w:val="007F4B97"/>
    <w:rsid w:val="007F4E5F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423FF"/>
    <w:rsid w:val="0084664B"/>
    <w:rsid w:val="00855751"/>
    <w:rsid w:val="00857FC8"/>
    <w:rsid w:val="0086651C"/>
    <w:rsid w:val="00866826"/>
    <w:rsid w:val="00876A37"/>
    <w:rsid w:val="00881C15"/>
    <w:rsid w:val="0088272E"/>
    <w:rsid w:val="00892170"/>
    <w:rsid w:val="008A2160"/>
    <w:rsid w:val="008B2FB6"/>
    <w:rsid w:val="008B6331"/>
    <w:rsid w:val="008C38E3"/>
    <w:rsid w:val="008D156B"/>
    <w:rsid w:val="008E1AD1"/>
    <w:rsid w:val="008E5E59"/>
    <w:rsid w:val="00907821"/>
    <w:rsid w:val="00915307"/>
    <w:rsid w:val="00915656"/>
    <w:rsid w:val="009158B1"/>
    <w:rsid w:val="00920199"/>
    <w:rsid w:val="0092044F"/>
    <w:rsid w:val="00921868"/>
    <w:rsid w:val="00925109"/>
    <w:rsid w:val="00933163"/>
    <w:rsid w:val="0093489D"/>
    <w:rsid w:val="00941875"/>
    <w:rsid w:val="00945226"/>
    <w:rsid w:val="00951F6B"/>
    <w:rsid w:val="009528CA"/>
    <w:rsid w:val="00954351"/>
    <w:rsid w:val="00954E45"/>
    <w:rsid w:val="00965998"/>
    <w:rsid w:val="009754DA"/>
    <w:rsid w:val="00984289"/>
    <w:rsid w:val="009A2AA9"/>
    <w:rsid w:val="009B331E"/>
    <w:rsid w:val="009C19D9"/>
    <w:rsid w:val="009D0415"/>
    <w:rsid w:val="009D059C"/>
    <w:rsid w:val="009D79F0"/>
    <w:rsid w:val="009E04C0"/>
    <w:rsid w:val="009E1676"/>
    <w:rsid w:val="009E35D2"/>
    <w:rsid w:val="009E614A"/>
    <w:rsid w:val="009F051F"/>
    <w:rsid w:val="009F082D"/>
    <w:rsid w:val="009F4070"/>
    <w:rsid w:val="009F4677"/>
    <w:rsid w:val="00A01C54"/>
    <w:rsid w:val="00A03AF5"/>
    <w:rsid w:val="00A24E3F"/>
    <w:rsid w:val="00A275E4"/>
    <w:rsid w:val="00A32A5F"/>
    <w:rsid w:val="00A36431"/>
    <w:rsid w:val="00A44F9E"/>
    <w:rsid w:val="00A458B9"/>
    <w:rsid w:val="00A567CD"/>
    <w:rsid w:val="00A634A5"/>
    <w:rsid w:val="00A63D90"/>
    <w:rsid w:val="00A644EB"/>
    <w:rsid w:val="00A64FD8"/>
    <w:rsid w:val="00A75675"/>
    <w:rsid w:val="00A76E53"/>
    <w:rsid w:val="00A843E8"/>
    <w:rsid w:val="00A87394"/>
    <w:rsid w:val="00A94B0B"/>
    <w:rsid w:val="00A9607B"/>
    <w:rsid w:val="00A96C48"/>
    <w:rsid w:val="00AA2A29"/>
    <w:rsid w:val="00AB2091"/>
    <w:rsid w:val="00AB259E"/>
    <w:rsid w:val="00AD0669"/>
    <w:rsid w:val="00AD208A"/>
    <w:rsid w:val="00AD4A3C"/>
    <w:rsid w:val="00AD4B55"/>
    <w:rsid w:val="00AE3177"/>
    <w:rsid w:val="00AF44BC"/>
    <w:rsid w:val="00AF523A"/>
    <w:rsid w:val="00AF61EB"/>
    <w:rsid w:val="00B05ADA"/>
    <w:rsid w:val="00B21E70"/>
    <w:rsid w:val="00B222B5"/>
    <w:rsid w:val="00B35FAF"/>
    <w:rsid w:val="00B36AD1"/>
    <w:rsid w:val="00B41374"/>
    <w:rsid w:val="00B419B2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67E32"/>
    <w:rsid w:val="00B733AA"/>
    <w:rsid w:val="00B74228"/>
    <w:rsid w:val="00B817E2"/>
    <w:rsid w:val="00B82F78"/>
    <w:rsid w:val="00B96746"/>
    <w:rsid w:val="00BA30FC"/>
    <w:rsid w:val="00BA7BF8"/>
    <w:rsid w:val="00BB1167"/>
    <w:rsid w:val="00BB6C9A"/>
    <w:rsid w:val="00BB70FB"/>
    <w:rsid w:val="00BC33EC"/>
    <w:rsid w:val="00BD5A09"/>
    <w:rsid w:val="00BE023D"/>
    <w:rsid w:val="00BE2F1E"/>
    <w:rsid w:val="00BE3A67"/>
    <w:rsid w:val="00BF0ACC"/>
    <w:rsid w:val="00BF22FC"/>
    <w:rsid w:val="00C046A6"/>
    <w:rsid w:val="00C05B25"/>
    <w:rsid w:val="00C1245E"/>
    <w:rsid w:val="00C17FD0"/>
    <w:rsid w:val="00C228C5"/>
    <w:rsid w:val="00C24EA8"/>
    <w:rsid w:val="00C26026"/>
    <w:rsid w:val="00C33468"/>
    <w:rsid w:val="00C3475E"/>
    <w:rsid w:val="00C40C06"/>
    <w:rsid w:val="00C44C95"/>
    <w:rsid w:val="00C45276"/>
    <w:rsid w:val="00C47079"/>
    <w:rsid w:val="00C534D0"/>
    <w:rsid w:val="00C55E91"/>
    <w:rsid w:val="00C56CFB"/>
    <w:rsid w:val="00C57B5D"/>
    <w:rsid w:val="00C70CA1"/>
    <w:rsid w:val="00C90A7A"/>
    <w:rsid w:val="00C92D85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71"/>
    <w:rsid w:val="00CF12C6"/>
    <w:rsid w:val="00CF2B2F"/>
    <w:rsid w:val="00CF6292"/>
    <w:rsid w:val="00CF6B12"/>
    <w:rsid w:val="00D0167B"/>
    <w:rsid w:val="00D02EB8"/>
    <w:rsid w:val="00D03287"/>
    <w:rsid w:val="00D06649"/>
    <w:rsid w:val="00D152E4"/>
    <w:rsid w:val="00D1753D"/>
    <w:rsid w:val="00D22A25"/>
    <w:rsid w:val="00D23EFA"/>
    <w:rsid w:val="00D27E5C"/>
    <w:rsid w:val="00D33C2D"/>
    <w:rsid w:val="00D34B66"/>
    <w:rsid w:val="00D4095C"/>
    <w:rsid w:val="00D430A4"/>
    <w:rsid w:val="00D46C20"/>
    <w:rsid w:val="00D63339"/>
    <w:rsid w:val="00D761E8"/>
    <w:rsid w:val="00D8164B"/>
    <w:rsid w:val="00D83177"/>
    <w:rsid w:val="00D8506D"/>
    <w:rsid w:val="00D8628D"/>
    <w:rsid w:val="00D90307"/>
    <w:rsid w:val="00D930BF"/>
    <w:rsid w:val="00D97830"/>
    <w:rsid w:val="00DA3FFC"/>
    <w:rsid w:val="00DA489D"/>
    <w:rsid w:val="00DA48D3"/>
    <w:rsid w:val="00DB08E2"/>
    <w:rsid w:val="00DB0A35"/>
    <w:rsid w:val="00DB228F"/>
    <w:rsid w:val="00DC600E"/>
    <w:rsid w:val="00DC6660"/>
    <w:rsid w:val="00DC7DB8"/>
    <w:rsid w:val="00DD03B9"/>
    <w:rsid w:val="00DD3D90"/>
    <w:rsid w:val="00DD67FC"/>
    <w:rsid w:val="00DD6EB4"/>
    <w:rsid w:val="00DE2722"/>
    <w:rsid w:val="00DE38F3"/>
    <w:rsid w:val="00DE553E"/>
    <w:rsid w:val="00DF1076"/>
    <w:rsid w:val="00DF26AA"/>
    <w:rsid w:val="00DF3937"/>
    <w:rsid w:val="00DF7ED6"/>
    <w:rsid w:val="00E02CDE"/>
    <w:rsid w:val="00E11452"/>
    <w:rsid w:val="00E175C2"/>
    <w:rsid w:val="00E252A2"/>
    <w:rsid w:val="00E25C31"/>
    <w:rsid w:val="00E2663C"/>
    <w:rsid w:val="00E377F5"/>
    <w:rsid w:val="00E41527"/>
    <w:rsid w:val="00E42A20"/>
    <w:rsid w:val="00E42AED"/>
    <w:rsid w:val="00E4451A"/>
    <w:rsid w:val="00E6628B"/>
    <w:rsid w:val="00E72419"/>
    <w:rsid w:val="00E72975"/>
    <w:rsid w:val="00E7465A"/>
    <w:rsid w:val="00E83952"/>
    <w:rsid w:val="00E9119D"/>
    <w:rsid w:val="00E92238"/>
    <w:rsid w:val="00E96466"/>
    <w:rsid w:val="00EA206F"/>
    <w:rsid w:val="00EA3690"/>
    <w:rsid w:val="00EB558A"/>
    <w:rsid w:val="00EC2535"/>
    <w:rsid w:val="00EC308A"/>
    <w:rsid w:val="00ED28E4"/>
    <w:rsid w:val="00ED5E5E"/>
    <w:rsid w:val="00ED789C"/>
    <w:rsid w:val="00EE165B"/>
    <w:rsid w:val="00EE4D57"/>
    <w:rsid w:val="00EF645A"/>
    <w:rsid w:val="00F00B76"/>
    <w:rsid w:val="00F030E9"/>
    <w:rsid w:val="00F065F1"/>
    <w:rsid w:val="00F06F17"/>
    <w:rsid w:val="00F20D65"/>
    <w:rsid w:val="00F226CA"/>
    <w:rsid w:val="00F239D1"/>
    <w:rsid w:val="00F322E1"/>
    <w:rsid w:val="00F3351D"/>
    <w:rsid w:val="00F342F7"/>
    <w:rsid w:val="00F36C60"/>
    <w:rsid w:val="00F40FEC"/>
    <w:rsid w:val="00F42549"/>
    <w:rsid w:val="00F558D2"/>
    <w:rsid w:val="00F60058"/>
    <w:rsid w:val="00F625A5"/>
    <w:rsid w:val="00F63ADF"/>
    <w:rsid w:val="00F63BBC"/>
    <w:rsid w:val="00F665A3"/>
    <w:rsid w:val="00F71342"/>
    <w:rsid w:val="00F8007A"/>
    <w:rsid w:val="00F803A3"/>
    <w:rsid w:val="00F832FA"/>
    <w:rsid w:val="00F83575"/>
    <w:rsid w:val="00F96A96"/>
    <w:rsid w:val="00FA2578"/>
    <w:rsid w:val="00FA5C55"/>
    <w:rsid w:val="00FB05DD"/>
    <w:rsid w:val="00FB15A7"/>
    <w:rsid w:val="00FB3DFD"/>
    <w:rsid w:val="00FC2007"/>
    <w:rsid w:val="00FC306B"/>
    <w:rsid w:val="00FD6763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AB7129"/>
  <w15:docId w15:val="{0062AA43-74BE-4A0F-B840-D0ABF960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E839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3428" TargetMode="External"/><Relationship Id="rId13" Type="http://schemas.openxmlformats.org/officeDocument/2006/relationships/hyperlink" Target="https://biblio-online.ru/bcode/43111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2071.html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1073.html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13236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061.html" TargetMode="External"/><Relationship Id="rId14" Type="http://schemas.openxmlformats.org/officeDocument/2006/relationships/hyperlink" Target="https://biblio-online.ru/bcode/413045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6795-390F-48DA-8797-E876BA92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8800</Words>
  <Characters>50160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58843</CharactersWithSpaces>
  <SharedDoc>false</SharedDoc>
  <HLinks>
    <vt:vector size="54" baseType="variant">
      <vt:variant>
        <vt:i4>4259931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https://biblio-online.ru/bcode/413236</vt:lpwstr>
      </vt:variant>
      <vt:variant>
        <vt:lpwstr/>
      </vt:variant>
      <vt:variant>
        <vt:i4>1441810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https://biblio-online.ru/bcode/413045</vt:lpwstr>
      </vt:variant>
      <vt:variant>
        <vt:lpwstr/>
      </vt:variant>
      <vt:variant>
        <vt:i4>1114129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https://biblio-online.ru/bcode/431113</vt:lpwstr>
      </vt:variant>
      <vt:variant>
        <vt:lpwstr/>
      </vt:variant>
      <vt:variant>
        <vt:i4>4325464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http://www.iprbookshop.ru/62071.html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11</cp:revision>
  <cp:lastPrinted>2018-12-07T10:20:00Z</cp:lastPrinted>
  <dcterms:created xsi:type="dcterms:W3CDTF">2021-01-13T12:02:00Z</dcterms:created>
  <dcterms:modified xsi:type="dcterms:W3CDTF">2023-09-20T08:55:00Z</dcterms:modified>
</cp:coreProperties>
</file>